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8" w:rsidRDefault="003B2F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636905</wp:posOffset>
            </wp:positionH>
            <wp:positionV relativeFrom="page">
              <wp:posOffset>588010</wp:posOffset>
            </wp:positionV>
            <wp:extent cx="6635750" cy="92354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23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4D3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4D3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4D3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4D3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4D3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4D36A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39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ПРОЕКТНАЯ ДЕКЛАРАЦИЯ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4540" w:right="3380" w:hanging="12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по объекту капитального строительства </w:t>
      </w:r>
      <w:r>
        <w:rPr>
          <w:rFonts w:ascii="Helvetica" w:hAnsi="Helvetica" w:cs="Helvetica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жилой дом № </w:t>
      </w:r>
      <w:r>
        <w:rPr>
          <w:rFonts w:ascii="Helvetica" w:hAnsi="Helvetica" w:cs="Helvetica"/>
          <w:b/>
          <w:bCs/>
          <w:sz w:val="18"/>
          <w:szCs w:val="18"/>
        </w:rPr>
        <w:t>1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480" w:right="140" w:hanging="3341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«</w:t>
      </w:r>
      <w:r>
        <w:rPr>
          <w:rFonts w:ascii="Arial" w:hAnsi="Arial" w:cs="Arial"/>
          <w:b/>
          <w:bCs/>
          <w:sz w:val="18"/>
          <w:szCs w:val="18"/>
        </w:rPr>
        <w:t>жилого комплекса</w:t>
      </w:r>
      <w:r>
        <w:rPr>
          <w:rFonts w:ascii="Helvetica" w:hAnsi="Helvetica" w:cs="Helvetica"/>
          <w:b/>
          <w:bCs/>
          <w:sz w:val="18"/>
          <w:szCs w:val="18"/>
        </w:rPr>
        <w:t xml:space="preserve"> «</w:t>
      </w:r>
      <w:r>
        <w:rPr>
          <w:rFonts w:ascii="Arial" w:hAnsi="Arial" w:cs="Arial"/>
          <w:b/>
          <w:bCs/>
          <w:sz w:val="18"/>
          <w:szCs w:val="18"/>
        </w:rPr>
        <w:t>КРИСТАЛЛ</w:t>
      </w:r>
      <w:r>
        <w:rPr>
          <w:rFonts w:ascii="Helvetica" w:hAnsi="Helvetica" w:cs="Helvetica"/>
          <w:b/>
          <w:bCs/>
          <w:sz w:val="18"/>
          <w:szCs w:val="18"/>
        </w:rPr>
        <w:t xml:space="preserve">», </w:t>
      </w:r>
      <w:r>
        <w:rPr>
          <w:rFonts w:ascii="Arial" w:hAnsi="Arial" w:cs="Arial"/>
          <w:b/>
          <w:bCs/>
          <w:sz w:val="18"/>
          <w:szCs w:val="18"/>
        </w:rPr>
        <w:t>расположенного в Привокзальном районе г</w:t>
      </w:r>
      <w:r>
        <w:rPr>
          <w:rFonts w:ascii="Helvetica" w:hAnsi="Helvetica" w:cs="Helvetica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Тулы по ул</w:t>
      </w:r>
      <w:r>
        <w:rPr>
          <w:rFonts w:ascii="Helvetica" w:hAnsi="Helvetica" w:cs="Helvetica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Генерала Маргелова</w:t>
      </w:r>
      <w:r>
        <w:rPr>
          <w:rFonts w:ascii="Helvetica" w:hAnsi="Helvetica" w:cs="Helvetica"/>
          <w:b/>
          <w:bCs/>
          <w:sz w:val="18"/>
          <w:szCs w:val="18"/>
        </w:rPr>
        <w:t xml:space="preserve">» </w:t>
      </w:r>
      <w:r>
        <w:rPr>
          <w:rFonts w:ascii="Arial" w:hAnsi="Arial" w:cs="Arial"/>
          <w:b/>
          <w:bCs/>
          <w:sz w:val="18"/>
          <w:szCs w:val="18"/>
        </w:rPr>
        <w:t xml:space="preserve">по состоянию на </w:t>
      </w:r>
      <w:r>
        <w:rPr>
          <w:rFonts w:ascii="Helvetica" w:hAnsi="Helvetica" w:cs="Helvetica"/>
          <w:b/>
          <w:bCs/>
          <w:sz w:val="18"/>
          <w:szCs w:val="18"/>
        </w:rPr>
        <w:t>02</w:t>
      </w:r>
      <w:r>
        <w:rPr>
          <w:rFonts w:ascii="Arial" w:hAnsi="Arial" w:cs="Arial"/>
          <w:b/>
          <w:bCs/>
          <w:sz w:val="18"/>
          <w:szCs w:val="18"/>
        </w:rPr>
        <w:t xml:space="preserve"> февраля </w:t>
      </w:r>
      <w:r>
        <w:rPr>
          <w:rFonts w:ascii="Helvetica" w:hAnsi="Helvetica" w:cs="Helvetica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года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>Информация о застройщике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800"/>
      </w:tblGrid>
      <w:tr w:rsidR="004D36A8">
        <w:trPr>
          <w:trHeight w:val="208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Фирменное наименование</w:t>
            </w:r>
          </w:p>
        </w:tc>
        <w:tc>
          <w:tcPr>
            <w:tcW w:w="7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Компания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Витэсс</w:t>
            </w:r>
            <w:r>
              <w:rPr>
                <w:rFonts w:ascii="Helvetica" w:hAnsi="Helvetica" w:cs="Helvetica"/>
                <w:sz w:val="18"/>
                <w:szCs w:val="18"/>
              </w:rPr>
              <w:t>».</w:t>
            </w:r>
          </w:p>
        </w:tc>
      </w:tr>
      <w:tr w:rsidR="004D36A8">
        <w:trPr>
          <w:trHeight w:val="21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застройщика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12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8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  <w:r>
              <w:rPr>
                <w:rFonts w:ascii="Helvetica" w:hAnsi="Helvetica" w:cs="Helvetica"/>
                <w:sz w:val="18"/>
                <w:szCs w:val="18"/>
              </w:rPr>
              <w:t>: 300028,</w:t>
            </w:r>
            <w:r>
              <w:rPr>
                <w:rFonts w:ascii="Arial" w:hAnsi="Arial" w:cs="Arial"/>
                <w:sz w:val="18"/>
                <w:szCs w:val="18"/>
              </w:rPr>
              <w:t xml:space="preserve"> Российская Федерация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Тула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ул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Болдина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Helvetica" w:hAnsi="Helvetica" w:cs="Helvetica"/>
                <w:sz w:val="18"/>
                <w:szCs w:val="18"/>
              </w:rPr>
              <w:t>.98,</w:t>
            </w:r>
            <w:r>
              <w:rPr>
                <w:rFonts w:ascii="Arial" w:hAnsi="Arial" w:cs="Arial"/>
                <w:sz w:val="18"/>
                <w:szCs w:val="18"/>
              </w:rPr>
              <w:t xml:space="preserve"> оф</w:t>
            </w:r>
            <w:r>
              <w:rPr>
                <w:rFonts w:ascii="Helvetica" w:hAnsi="Helvetica" w:cs="Helvetica"/>
                <w:sz w:val="18"/>
                <w:szCs w:val="18"/>
              </w:rPr>
              <w:t>.429.</w:t>
            </w:r>
          </w:p>
        </w:tc>
      </w:tr>
      <w:tr w:rsidR="004D36A8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застройщика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  <w:r>
              <w:rPr>
                <w:rFonts w:ascii="Helvetica" w:hAnsi="Helvetica" w:cs="Helvetica"/>
                <w:sz w:val="18"/>
                <w:szCs w:val="18"/>
              </w:rPr>
              <w:t>: 300028,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Тула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ул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Болдина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Helvetica" w:hAnsi="Helvetica" w:cs="Helvetica"/>
                <w:sz w:val="18"/>
                <w:szCs w:val="18"/>
              </w:rPr>
              <w:t>.98,</w:t>
            </w:r>
            <w:r>
              <w:rPr>
                <w:rFonts w:ascii="Arial" w:hAnsi="Arial" w:cs="Arial"/>
                <w:sz w:val="18"/>
                <w:szCs w:val="18"/>
              </w:rPr>
              <w:t xml:space="preserve"> оф</w:t>
            </w:r>
            <w:r>
              <w:rPr>
                <w:rFonts w:ascii="Helvetica" w:hAnsi="Helvetica" w:cs="Helvetica"/>
                <w:sz w:val="18"/>
                <w:szCs w:val="18"/>
              </w:rPr>
              <w:t>.417.</w:t>
            </w:r>
          </w:p>
        </w:tc>
      </w:tr>
      <w:tr w:rsidR="004D36A8">
        <w:trPr>
          <w:trHeight w:val="20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  <w:r>
              <w:rPr>
                <w:rFonts w:ascii="Helvetica" w:hAnsi="Helvetica" w:cs="Helvetica"/>
                <w:sz w:val="18"/>
                <w:szCs w:val="18"/>
              </w:rPr>
              <w:t>: 8 (4872) 25-06-03.</w:t>
            </w:r>
          </w:p>
        </w:tc>
      </w:tr>
      <w:tr w:rsidR="004D36A8">
        <w:trPr>
          <w:trHeight w:val="207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8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Режим работы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Ежедневно с </w:t>
            </w:r>
            <w:r>
              <w:rPr>
                <w:rFonts w:ascii="Helvetica" w:hAnsi="Helvetica" w:cs="Helvetica"/>
                <w:sz w:val="18"/>
                <w:szCs w:val="18"/>
              </w:rPr>
              <w:t>9.00</w:t>
            </w:r>
            <w:r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>
              <w:rPr>
                <w:rFonts w:ascii="Helvetica" w:hAnsi="Helvetica" w:cs="Helvetica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часов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обеденный перерыв с </w:t>
            </w:r>
            <w:r>
              <w:rPr>
                <w:rFonts w:ascii="Helvetica" w:hAnsi="Helvetica" w:cs="Helvetica"/>
                <w:sz w:val="18"/>
                <w:szCs w:val="18"/>
              </w:rPr>
              <w:t>13.00</w:t>
            </w:r>
            <w:r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>
              <w:rPr>
                <w:rFonts w:ascii="Helvetica" w:hAnsi="Helvetica" w:cs="Helvetica"/>
                <w:sz w:val="18"/>
                <w:szCs w:val="18"/>
              </w:rPr>
              <w:t>14.00</w:t>
            </w:r>
            <w:r>
              <w:rPr>
                <w:rFonts w:ascii="Arial" w:hAnsi="Arial" w:cs="Arial"/>
                <w:sz w:val="18"/>
                <w:szCs w:val="18"/>
              </w:rPr>
              <w:t xml:space="preserve"> часов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1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застройщика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Выходные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суббота и воскресенье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7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Зарегистрировано Муниципальным учреждением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Тульская городская регистрационная</w:t>
            </w:r>
          </w:p>
        </w:tc>
      </w:tr>
      <w:tr w:rsidR="004D36A8">
        <w:trPr>
          <w:trHeight w:val="20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регистрация застройщика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палата</w:t>
            </w:r>
            <w:r>
              <w:rPr>
                <w:rFonts w:ascii="Helvetica" w:hAnsi="Helvetica" w:cs="Helvetica"/>
                <w:sz w:val="18"/>
                <w:szCs w:val="18"/>
              </w:rPr>
              <w:t>»   16.07.2001</w:t>
            </w:r>
            <w:r>
              <w:rPr>
                <w:rFonts w:ascii="Arial" w:hAnsi="Arial" w:cs="Arial"/>
                <w:sz w:val="18"/>
                <w:szCs w:val="18"/>
              </w:rPr>
              <w:t xml:space="preserve">   г</w:t>
            </w:r>
            <w:r>
              <w:rPr>
                <w:rFonts w:ascii="Helvetica" w:hAnsi="Helvetica" w:cs="Helvetica"/>
                <w:sz w:val="18"/>
                <w:szCs w:val="18"/>
              </w:rPr>
              <w:t>.,</w:t>
            </w:r>
            <w:r>
              <w:rPr>
                <w:rFonts w:ascii="Arial" w:hAnsi="Arial" w:cs="Arial"/>
                <w:sz w:val="18"/>
                <w:szCs w:val="18"/>
              </w:rPr>
              <w:t xml:space="preserve">   регистрационный  номер  </w:t>
            </w:r>
            <w:r>
              <w:rPr>
                <w:rFonts w:ascii="Helvetica" w:hAnsi="Helvetica" w:cs="Helvetica"/>
                <w:sz w:val="18"/>
                <w:szCs w:val="18"/>
              </w:rPr>
              <w:t>0102746,</w:t>
            </w:r>
            <w:r>
              <w:rPr>
                <w:rFonts w:ascii="Arial" w:hAnsi="Arial" w:cs="Arial"/>
                <w:sz w:val="18"/>
                <w:szCs w:val="18"/>
              </w:rPr>
              <w:t xml:space="preserve">   свидетельство  о</w:t>
            </w:r>
          </w:p>
        </w:tc>
      </w:tr>
      <w:tr w:rsidR="004D36A8">
        <w:trPr>
          <w:trHeight w:val="20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государственной регистрации ГТ № </w:t>
            </w:r>
            <w:r>
              <w:rPr>
                <w:rFonts w:ascii="Helvetica" w:hAnsi="Helvetica" w:cs="Helvetica"/>
                <w:sz w:val="18"/>
                <w:szCs w:val="18"/>
              </w:rPr>
              <w:t>002819.</w:t>
            </w:r>
          </w:p>
        </w:tc>
      </w:tr>
      <w:tr w:rsidR="004D36A8">
        <w:trPr>
          <w:trHeight w:val="20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Внесено в Единый государственный реестр юридических лиц </w:t>
            </w:r>
            <w:r>
              <w:rPr>
                <w:rFonts w:ascii="Helvetica" w:hAnsi="Helvetica" w:cs="Helvetica"/>
                <w:sz w:val="18"/>
                <w:szCs w:val="18"/>
              </w:rPr>
              <w:t>15.10.2002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основным</w:t>
            </w:r>
          </w:p>
        </w:tc>
      </w:tr>
      <w:tr w:rsidR="004D36A8">
        <w:trPr>
          <w:trHeight w:val="20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государственным регистрационным номером </w:t>
            </w:r>
            <w:r>
              <w:rPr>
                <w:rFonts w:ascii="Helvetica" w:hAnsi="Helvetica" w:cs="Helvetica"/>
                <w:sz w:val="18"/>
                <w:szCs w:val="18"/>
              </w:rPr>
              <w:t>1027100742250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Инспекцией МНС России по</w:t>
            </w:r>
          </w:p>
        </w:tc>
      </w:tr>
      <w:tr w:rsidR="004D36A8">
        <w:trPr>
          <w:trHeight w:val="20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Советскому району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Тулы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свидетельство серии </w:t>
            </w:r>
            <w:r>
              <w:rPr>
                <w:rFonts w:ascii="Helvetica" w:hAnsi="Helvetica" w:cs="Helvetica"/>
                <w:sz w:val="18"/>
                <w:szCs w:val="18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 xml:space="preserve"> № </w:t>
            </w:r>
            <w:r>
              <w:rPr>
                <w:rFonts w:ascii="Helvetica" w:hAnsi="Helvetica" w:cs="Helvetica"/>
                <w:sz w:val="18"/>
                <w:szCs w:val="18"/>
              </w:rPr>
              <w:t>000976437.</w:t>
            </w:r>
          </w:p>
        </w:tc>
      </w:tr>
      <w:tr w:rsidR="004D36A8">
        <w:trPr>
          <w:trHeight w:val="207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Участники застройщика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ООО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Компания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КомСервис</w:t>
            </w:r>
            <w:r>
              <w:rPr>
                <w:rFonts w:ascii="Helvetica" w:hAnsi="Helvetica" w:cs="Helvetica"/>
                <w:sz w:val="18"/>
                <w:szCs w:val="18"/>
              </w:rPr>
              <w:t>» (</w:t>
            </w:r>
            <w:r>
              <w:rPr>
                <w:rFonts w:ascii="Arial" w:hAnsi="Arial" w:cs="Arial"/>
                <w:sz w:val="18"/>
                <w:szCs w:val="18"/>
              </w:rPr>
              <w:t xml:space="preserve"> ОГРН </w:t>
            </w:r>
            <w:r>
              <w:rPr>
                <w:rFonts w:ascii="Helvetica" w:hAnsi="Helvetica" w:cs="Helvetica"/>
                <w:sz w:val="18"/>
                <w:szCs w:val="18"/>
              </w:rPr>
              <w:t>1097154007862), 85%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голосов на общем собрании</w:t>
            </w:r>
          </w:p>
        </w:tc>
      </w:tr>
      <w:tr w:rsidR="004D36A8">
        <w:trPr>
          <w:trHeight w:val="20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участников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ООО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Компания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Эдельвейс</w:t>
            </w:r>
            <w:r>
              <w:rPr>
                <w:rFonts w:ascii="Helvetica" w:hAnsi="Helvetica" w:cs="Helvetica"/>
                <w:sz w:val="18"/>
                <w:szCs w:val="18"/>
              </w:rPr>
              <w:t>» (</w:t>
            </w:r>
            <w:r>
              <w:rPr>
                <w:rFonts w:ascii="Arial" w:hAnsi="Arial" w:cs="Arial"/>
                <w:sz w:val="18"/>
                <w:szCs w:val="18"/>
              </w:rPr>
              <w:t xml:space="preserve"> ОГРН </w:t>
            </w:r>
            <w:r>
              <w:rPr>
                <w:rFonts w:ascii="Helvetica" w:hAnsi="Helvetica" w:cs="Helvetica"/>
                <w:sz w:val="18"/>
                <w:szCs w:val="18"/>
              </w:rPr>
              <w:t>1027100742404), 15%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голосов на общем собрании</w:t>
            </w:r>
          </w:p>
        </w:tc>
      </w:tr>
      <w:tr w:rsidR="004D36A8">
        <w:trPr>
          <w:trHeight w:val="20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участников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5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1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Проекты строительства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Многоквартирный жилой дом по адресу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Тула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Центральный район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ул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Руднева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Helvetica" w:hAnsi="Helvetica" w:cs="Helvetica"/>
                <w:sz w:val="18"/>
                <w:szCs w:val="18"/>
              </w:rPr>
              <w:t>.54.</w:t>
            </w:r>
          </w:p>
        </w:tc>
      </w:tr>
      <w:tr w:rsidR="004D36A8">
        <w:trPr>
          <w:trHeight w:val="20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многоквартирных домов и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Срок ввода в эксплуатацию в соответствии с разрешением на строительство </w:t>
            </w:r>
            <w:r>
              <w:rPr>
                <w:rFonts w:ascii="Helvetica" w:hAnsi="Helvetica" w:cs="Helvetic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 до</w:t>
            </w:r>
          </w:p>
        </w:tc>
      </w:tr>
      <w:tr w:rsidR="004D36A8">
        <w:trPr>
          <w:trHeight w:val="20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иных объектов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31.12.2012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фактический срок ввода в эксплуатацию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– 27.12.2012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1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недвижимости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которых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1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принимал участие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 со встроенными нежилыми помещениями по улице Литейной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между домами</w:t>
            </w:r>
          </w:p>
        </w:tc>
      </w:tr>
      <w:tr w:rsidR="004D36A8">
        <w:trPr>
          <w:trHeight w:val="20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застройщик в течение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22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24, </w:t>
            </w:r>
            <w:r>
              <w:rPr>
                <w:rFonts w:ascii="Arial" w:hAnsi="Arial" w:cs="Arial"/>
                <w:sz w:val="18"/>
                <w:szCs w:val="18"/>
              </w:rPr>
              <w:t>в Зареченском районе г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Тулы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согласно проектной документации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sz w:val="18"/>
                <w:szCs w:val="18"/>
              </w:rPr>
              <w:t>Срок ввода в</w:t>
            </w:r>
          </w:p>
        </w:tc>
      </w:tr>
      <w:tr w:rsidR="004D36A8">
        <w:trPr>
          <w:trHeight w:val="21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трех лет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эксплуатацию в соответствии с проектной декларацией </w:t>
            </w:r>
            <w:r>
              <w:rPr>
                <w:rFonts w:ascii="Helvetica" w:hAnsi="Helvetica" w:cs="Helvetica"/>
                <w:sz w:val="18"/>
                <w:szCs w:val="18"/>
              </w:rPr>
              <w:t>– II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квартал </w:t>
            </w:r>
            <w:r>
              <w:rPr>
                <w:rFonts w:ascii="Helvetica" w:hAnsi="Helvetica" w:cs="Helvetica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19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предшествующих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опубликованию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проектной декларации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16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лицензируемой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Застройщик не осуществляет деятельность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подлежащую лицензированию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19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деятельности и сведения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12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 лицензиях застройщика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Финансовый результат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658 000 </w:t>
            </w:r>
            <w:r>
              <w:rPr>
                <w:rFonts w:ascii="Arial" w:hAnsi="Arial" w:cs="Arial"/>
                <w:sz w:val="18"/>
                <w:szCs w:val="18"/>
              </w:rPr>
              <w:t>руб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1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14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застройщика за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2015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Размер кредиторской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553 800 798 </w:t>
            </w:r>
            <w:r>
              <w:rPr>
                <w:rFonts w:ascii="Arial" w:hAnsi="Arial" w:cs="Arial"/>
                <w:sz w:val="18"/>
                <w:szCs w:val="18"/>
              </w:rPr>
              <w:t>руб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19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задолженности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застройщика на день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опубликования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10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настоящей декларации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Размер дебиторской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84 404 715 </w:t>
            </w:r>
            <w:r>
              <w:rPr>
                <w:rFonts w:ascii="Arial" w:hAnsi="Arial" w:cs="Arial"/>
                <w:sz w:val="18"/>
                <w:szCs w:val="18"/>
              </w:rPr>
              <w:t>руб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19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задолженности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застройщика на день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опубликования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13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настоящей декларации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40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о проекте строительства</w:t>
            </w:r>
          </w:p>
        </w:tc>
      </w:tr>
    </w:tbl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36A8">
          <w:pgSz w:w="11900" w:h="16840"/>
          <w:pgMar w:top="1440" w:right="440" w:bottom="659" w:left="1000" w:header="720" w:footer="720" w:gutter="0"/>
          <w:cols w:space="720" w:equalWidth="0">
            <w:col w:w="10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460"/>
        <w:gridCol w:w="700"/>
        <w:gridCol w:w="1400"/>
        <w:gridCol w:w="160"/>
        <w:gridCol w:w="1760"/>
        <w:gridCol w:w="1880"/>
        <w:gridCol w:w="1260"/>
      </w:tblGrid>
      <w:tr w:rsidR="004D36A8">
        <w:trPr>
          <w:trHeight w:val="281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A8">
        <w:trPr>
          <w:trHeight w:val="19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Цели проекта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Строительство объекта капитального строительства </w:t>
            </w:r>
            <w:r>
              <w:rPr>
                <w:rFonts w:ascii="Helvetica" w:hAnsi="Helvetica" w:cs="Helvetic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жилого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строительства</w:t>
            </w: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комплекса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</w:t>
            </w:r>
            <w:r>
              <w:rPr>
                <w:rFonts w:ascii="Helvetica" w:hAnsi="Helvetica" w:cs="Helvetica"/>
                <w:sz w:val="18"/>
                <w:szCs w:val="18"/>
              </w:rPr>
              <w:t>»,</w:t>
            </w:r>
            <w:r>
              <w:rPr>
                <w:rFonts w:ascii="Arial" w:hAnsi="Arial" w:cs="Arial"/>
                <w:sz w:val="18"/>
                <w:szCs w:val="18"/>
              </w:rPr>
              <w:t xml:space="preserve">  расположенного в Привокзальном районе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Тулы по ул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Генерала  Маргелова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ввод  построенного  жилого  дома  жилого  комплекса  в</w:t>
            </w:r>
          </w:p>
        </w:tc>
      </w:tr>
      <w:tr w:rsidR="004D36A8">
        <w:trPr>
          <w:trHeight w:val="2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эксплуатацию и комплексное благоустройство и озеленение территории застройки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19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Результат экспертизы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Положительное заключение негосударственной экспертизы проектной документации</w:t>
            </w:r>
          </w:p>
        </w:tc>
      </w:tr>
      <w:tr w:rsidR="004D36A8">
        <w:trPr>
          <w:trHeight w:val="21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проектной документации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 сметы и результатов инженерных изысканий № </w:t>
            </w:r>
            <w:r>
              <w:rPr>
                <w:rFonts w:ascii="Helvetica" w:hAnsi="Helvetica" w:cs="Helvetica"/>
                <w:sz w:val="18"/>
                <w:szCs w:val="18"/>
              </w:rPr>
              <w:t>77-1-4-0020-15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Helvetica" w:hAnsi="Helvetica" w:cs="Helvetica"/>
                <w:sz w:val="18"/>
                <w:szCs w:val="18"/>
              </w:rPr>
              <w:t>23.12.2015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.,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выданное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Обществом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8"/>
                <w:szCs w:val="18"/>
              </w:rPr>
              <w:t>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ограниченной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ответственностью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« </w:t>
            </w:r>
            <w:r>
              <w:rPr>
                <w:rFonts w:ascii="Arial" w:hAnsi="Arial" w:cs="Arial"/>
                <w:sz w:val="18"/>
                <w:szCs w:val="18"/>
              </w:rPr>
              <w:t>Экспертно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консультационный центр в строительстве</w:t>
            </w:r>
            <w:r>
              <w:rPr>
                <w:rFonts w:ascii="Helvetica" w:hAnsi="Helvetica" w:cs="Helvetica"/>
                <w:sz w:val="18"/>
                <w:szCs w:val="18"/>
              </w:rPr>
              <w:t>».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Этапы строительства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Строительство осуществляется в один этап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Продолжительность строительства жилого комплекса </w:t>
            </w:r>
            <w:r>
              <w:rPr>
                <w:rFonts w:ascii="Helvetica" w:hAnsi="Helvetica" w:cs="Helvetica"/>
                <w:sz w:val="18"/>
                <w:szCs w:val="18"/>
              </w:rPr>
              <w:t>44,5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строительства</w:t>
            </w: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Начало строительства жилого комплекса </w:t>
            </w:r>
            <w:r>
              <w:rPr>
                <w:rFonts w:ascii="Helvetica" w:hAnsi="Helvetica" w:cs="Helvetica"/>
                <w:sz w:val="18"/>
                <w:szCs w:val="18"/>
              </w:rPr>
              <w:t>– 02</w:t>
            </w:r>
            <w:r>
              <w:rPr>
                <w:rFonts w:ascii="Arial" w:hAnsi="Arial" w:cs="Arial"/>
                <w:sz w:val="18"/>
                <w:szCs w:val="18"/>
              </w:rPr>
              <w:t xml:space="preserve"> февраля </w:t>
            </w:r>
            <w:r>
              <w:rPr>
                <w:rFonts w:ascii="Helvetica" w:hAnsi="Helvetica" w:cs="Helvetica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Окончание строительства жилого комплекса </w:t>
            </w: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до момента получения разрешения на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в эксплуатацию</w:t>
            </w:r>
            <w:r>
              <w:rPr>
                <w:rFonts w:ascii="Helvetica" w:hAnsi="Helvetica" w:cs="Helvetica"/>
                <w:sz w:val="18"/>
                <w:szCs w:val="18"/>
              </w:rPr>
              <w:t>) –</w:t>
            </w:r>
            <w:r>
              <w:rPr>
                <w:rFonts w:ascii="Arial" w:hAnsi="Arial" w:cs="Arial"/>
                <w:sz w:val="18"/>
                <w:szCs w:val="18"/>
              </w:rPr>
              <w:t xml:space="preserve"> не позднее </w:t>
            </w:r>
            <w:r>
              <w:rPr>
                <w:rFonts w:ascii="Helvetica" w:hAnsi="Helvetica" w:cs="Helvetica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сентября </w:t>
            </w:r>
            <w:r>
              <w:rPr>
                <w:rFonts w:ascii="Helvetica" w:hAnsi="Helvetica" w:cs="Helvetica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 (</w:t>
            </w:r>
            <w:r>
              <w:rPr>
                <w:rFonts w:ascii="Arial" w:hAnsi="Arial" w:cs="Arial"/>
                <w:sz w:val="18"/>
                <w:szCs w:val="18"/>
              </w:rPr>
              <w:t>в соответствии с разрешением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строительство</w:t>
            </w:r>
            <w:r>
              <w:rPr>
                <w:rFonts w:ascii="Helvetica" w:hAnsi="Helvetica" w:cs="Helvetica"/>
                <w:sz w:val="18"/>
                <w:szCs w:val="18"/>
              </w:rPr>
              <w:t>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Нормативная продолжительность строительства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 – 23,5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4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Разрешение на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Разрешение на строительство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жилого комплекса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</w:t>
            </w:r>
            <w:r>
              <w:rPr>
                <w:rFonts w:ascii="Helvetica" w:hAnsi="Helvetica" w:cs="Helvetica"/>
                <w:sz w:val="18"/>
                <w:szCs w:val="18"/>
              </w:rPr>
              <w:t>»,</w:t>
            </w:r>
            <w:r>
              <w:rPr>
                <w:rFonts w:ascii="Arial" w:hAnsi="Arial" w:cs="Arial"/>
                <w:sz w:val="18"/>
                <w:szCs w:val="18"/>
              </w:rPr>
              <w:t xml:space="preserve">  расположенного в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Привокзальном районе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Тулы по ул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Генерала Маргелова</w:t>
            </w:r>
            <w:r>
              <w:rPr>
                <w:rFonts w:ascii="Helvetica" w:hAnsi="Helvetica" w:cs="Helvetica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Helvetica" w:hAnsi="Helvetica" w:cs="Helvetica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декабря </w:t>
            </w:r>
            <w:r>
              <w:rPr>
                <w:rFonts w:ascii="Helvetica" w:hAnsi="Helvetica" w:cs="Helvetica"/>
                <w:sz w:val="18"/>
                <w:szCs w:val="18"/>
              </w:rPr>
              <w:t>2015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№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RU71326000-668/15,  </w:t>
            </w:r>
            <w:r>
              <w:rPr>
                <w:rFonts w:ascii="Arial" w:hAnsi="Arial" w:cs="Arial"/>
                <w:sz w:val="18"/>
                <w:szCs w:val="18"/>
              </w:rPr>
              <w:t>выданное Администрацией г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>Тулы сроком действия до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15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сентября </w:t>
            </w:r>
            <w:r>
              <w:rPr>
                <w:rFonts w:ascii="Helvetica" w:hAnsi="Helvetica" w:cs="Helvetica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Права застройщика на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категория земель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земли населенных пунктов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разрешенное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 для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использование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многоквартирные многоэтажные жилые дома </w:t>
            </w:r>
            <w:r>
              <w:rPr>
                <w:rFonts w:ascii="Helvetica" w:hAnsi="Helvetica" w:cs="Helvetica"/>
                <w:sz w:val="18"/>
                <w:szCs w:val="18"/>
              </w:rPr>
              <w:t>5-25</w:t>
            </w:r>
            <w:r>
              <w:rPr>
                <w:rFonts w:ascii="Arial" w:hAnsi="Arial" w:cs="Arial"/>
                <w:sz w:val="18"/>
                <w:szCs w:val="18"/>
              </w:rPr>
              <w:t xml:space="preserve">  этажей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общая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строительства жилого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  <w:r>
              <w:rPr>
                <w:rFonts w:ascii="Helvetica" w:hAnsi="Helvetica" w:cs="Helvetica"/>
                <w:sz w:val="18"/>
                <w:szCs w:val="18"/>
              </w:rPr>
              <w:t>31 611</w:t>
            </w:r>
            <w:r>
              <w:rPr>
                <w:rFonts w:ascii="Arial" w:hAnsi="Arial" w:cs="Arial"/>
                <w:sz w:val="18"/>
                <w:szCs w:val="18"/>
              </w:rPr>
              <w:t xml:space="preserve"> кв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адрес </w:t>
            </w: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местонахождение</w:t>
            </w:r>
            <w:r>
              <w:rPr>
                <w:rFonts w:ascii="Helvetica" w:hAnsi="Helvetica" w:cs="Helvetica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объекта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Тульская область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Тула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</w:p>
        </w:tc>
      </w:tr>
      <w:tr w:rsidR="004D36A8">
        <w:trPr>
          <w:trHeight w:val="19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комплекса и иных объектов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Привокзальный район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Крутоовражный проезд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кадастровый номер</w:t>
            </w:r>
            <w:r>
              <w:rPr>
                <w:rFonts w:ascii="Helvetica" w:hAnsi="Helvetica" w:cs="Helvetica"/>
                <w:sz w:val="18"/>
                <w:szCs w:val="18"/>
              </w:rPr>
              <w:t>: 71:30:070215:84,</w:t>
            </w:r>
          </w:p>
        </w:tc>
      </w:tr>
      <w:tr w:rsidR="004D36A8">
        <w:trPr>
          <w:trHeight w:val="2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недвижимости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принадлежащий застройщику ООО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Компания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Витэсс</w:t>
            </w:r>
            <w:r>
              <w:rPr>
                <w:rFonts w:ascii="Helvetica" w:hAnsi="Helvetica" w:cs="Helvetica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 xml:space="preserve">  на праве собственности на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 реквизитах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основании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решения собственника земельных участков об объединении их в один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правоустанавливающего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от </w:t>
            </w:r>
            <w:r>
              <w:rPr>
                <w:rFonts w:ascii="Helvetica" w:hAnsi="Helvetica" w:cs="Helvetica"/>
                <w:sz w:val="18"/>
                <w:szCs w:val="18"/>
              </w:rPr>
              <w:t>22.10.2014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.,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договора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Helvetica" w:hAnsi="Helvetica" w:cs="Helvetica"/>
                <w:sz w:val="18"/>
                <w:szCs w:val="18"/>
              </w:rPr>
              <w:t>27.06.2014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.,</w:t>
            </w:r>
            <w:r>
              <w:rPr>
                <w:rFonts w:ascii="Arial" w:hAnsi="Arial" w:cs="Arial"/>
                <w:sz w:val="18"/>
                <w:szCs w:val="18"/>
              </w:rPr>
              <w:t xml:space="preserve">  договора № </w:t>
            </w:r>
            <w:r>
              <w:rPr>
                <w:rFonts w:ascii="Helvetica" w:hAnsi="Helvetica" w:cs="Helvetic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от</w:t>
            </w:r>
          </w:p>
        </w:tc>
      </w:tr>
      <w:tr w:rsidR="004D36A8">
        <w:trPr>
          <w:trHeight w:val="19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документа на земельный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27.06.2014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договора №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3 </w:t>
            </w: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27.06.2014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и договора купли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продажи от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24.09.2013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>.,</w:t>
            </w:r>
          </w:p>
        </w:tc>
      </w:tr>
      <w:tr w:rsidR="004D36A8">
        <w:trPr>
          <w:trHeight w:val="21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участок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 кадастровом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 чем в Едином государственном реестре прав на недвижимое имущество и сделок с</w:t>
            </w:r>
          </w:p>
        </w:tc>
      </w:tr>
      <w:tr w:rsidR="004D36A8">
        <w:trPr>
          <w:trHeight w:val="2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номере и площади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ним  </w:t>
            </w:r>
            <w:r>
              <w:rPr>
                <w:rFonts w:ascii="Helvetica" w:hAnsi="Helvetica" w:cs="Helvetica"/>
                <w:sz w:val="18"/>
                <w:szCs w:val="18"/>
              </w:rPr>
              <w:t>07.11.2014</w:t>
            </w:r>
            <w:r>
              <w:rPr>
                <w:rFonts w:ascii="Arial" w:hAnsi="Arial" w:cs="Arial"/>
                <w:sz w:val="18"/>
                <w:szCs w:val="18"/>
              </w:rPr>
              <w:t xml:space="preserve"> 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сделана  запись  регистрации  №  </w:t>
            </w:r>
            <w:r>
              <w:rPr>
                <w:rFonts w:ascii="Helvetica" w:hAnsi="Helvetica" w:cs="Helvetica"/>
                <w:sz w:val="18"/>
                <w:szCs w:val="18"/>
              </w:rPr>
              <w:t>71-71-01/153/2014-479,</w:t>
            </w:r>
            <w:r>
              <w:rPr>
                <w:rFonts w:ascii="Arial" w:hAnsi="Arial" w:cs="Arial"/>
                <w:sz w:val="18"/>
                <w:szCs w:val="18"/>
              </w:rPr>
              <w:t xml:space="preserve">  что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земельного участка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подтверждается свидетельством о государственной регистрации права </w:t>
            </w:r>
            <w:r>
              <w:rPr>
                <w:rFonts w:ascii="Helvetica" w:hAnsi="Helvetica" w:cs="Helvetica"/>
                <w:sz w:val="18"/>
                <w:szCs w:val="18"/>
              </w:rPr>
              <w:t>71-</w:t>
            </w:r>
            <w:r>
              <w:rPr>
                <w:rFonts w:ascii="Arial" w:hAnsi="Arial" w:cs="Arial"/>
                <w:sz w:val="18"/>
                <w:szCs w:val="18"/>
              </w:rPr>
              <w:t xml:space="preserve">АД </w:t>
            </w:r>
            <w:r>
              <w:rPr>
                <w:rFonts w:ascii="Helvetica" w:hAnsi="Helvetica" w:cs="Helvetica"/>
                <w:sz w:val="18"/>
                <w:szCs w:val="18"/>
              </w:rPr>
              <w:t>249676,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выданным </w:t>
            </w:r>
            <w:r>
              <w:rPr>
                <w:rFonts w:ascii="Helvetica" w:hAnsi="Helvetica" w:cs="Helvetica"/>
                <w:sz w:val="18"/>
                <w:szCs w:val="18"/>
              </w:rPr>
              <w:t>07.11.2014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Управлением Росреестра по Тульской области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Предусмотрено  благоустройство  территории  строящегося  жилого  комплекса  и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прилегающей территории с устройством проездов с асфальтобетонным покрытием и</w:t>
            </w:r>
          </w:p>
        </w:tc>
      </w:tr>
      <w:tr w:rsidR="004D36A8">
        <w:trPr>
          <w:trHeight w:val="21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тротуаров и необходимых дворовых площадок с различными видами покрытий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площадок для парковки автотранспорта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детских игровых площадок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площадок для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хозяйственных целей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площадок для мусоросборников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площадок для занятия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физкультурой и площадок для отдыха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а также размещение на территории малых</w:t>
            </w:r>
          </w:p>
        </w:tc>
      </w:tr>
      <w:tr w:rsidR="004D36A8">
        <w:trPr>
          <w:trHeight w:val="20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архитектурных форм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Благоустройством предусматриваются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автомобильные  подъезды  и  площадки  для  парковки  автотранспорта  с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асфальтобетонным покрытием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тротуары с покрытием проектной площадью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</w:t>
            </w: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детские игровые площадки с покрытием из песчаной смеси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4.</w:t>
            </w: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площадки для занятия физкультурой с асфальтобетонным покрытием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</w:t>
            </w: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площадки для отдыха с асфальтобетонным покрытием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6.</w:t>
            </w: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площадки для хозяйственных целей с асфальтобетонным покрытием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7.</w:t>
            </w: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площадки для мусоросборников с асфальтобетонным покрытием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газоны обыкновенные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41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Предусмотрено оборудовать малыми архитектурными формами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общую территорию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детские игровые площадки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площадки для занятия физкультурой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 площадки для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отдыха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площадки для хозяйственных целей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Местоположение строящегося объекта капитального строительства </w:t>
            </w:r>
            <w:r>
              <w:rPr>
                <w:rFonts w:ascii="Helvetica" w:hAnsi="Helvetica" w:cs="Helvetic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жилого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строящегося объекта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дома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жилого комплекса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в Привокзальном районе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Тулы по ул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Генерала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капитального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Маргелова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строительства и его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Участок строящегося жилого комплекса ограничен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с севера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участком СТ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« </w:t>
            </w:r>
            <w:r>
              <w:rPr>
                <w:rFonts w:ascii="Arial" w:hAnsi="Arial" w:cs="Arial"/>
                <w:sz w:val="18"/>
                <w:szCs w:val="18"/>
              </w:rPr>
              <w:t>Ветеран</w:t>
            </w:r>
            <w:r>
              <w:rPr>
                <w:rFonts w:ascii="Helvetica" w:hAnsi="Helvetica" w:cs="Helvetica"/>
                <w:sz w:val="18"/>
                <w:szCs w:val="18"/>
              </w:rPr>
              <w:t>»;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с юга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Крутоовражным проездом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с запада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–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 xml:space="preserve">участком СНТ </w:t>
            </w:r>
            <w:r>
              <w:rPr>
                <w:rFonts w:ascii="Helvetica" w:hAnsi="Helvetica" w:cs="Helvetica"/>
                <w:w w:val="97"/>
                <w:sz w:val="18"/>
                <w:szCs w:val="18"/>
              </w:rPr>
              <w:t>«</w:t>
            </w:r>
            <w:r>
              <w:rPr>
                <w:rFonts w:ascii="Arial" w:hAnsi="Arial" w:cs="Arial"/>
                <w:w w:val="97"/>
                <w:sz w:val="18"/>
                <w:szCs w:val="18"/>
              </w:rPr>
              <w:t xml:space="preserve"> Садовод</w:t>
            </w:r>
            <w:r>
              <w:rPr>
                <w:rFonts w:ascii="Helvetica" w:hAnsi="Helvetica" w:cs="Helvetica"/>
                <w:w w:val="97"/>
                <w:sz w:val="18"/>
                <w:szCs w:val="18"/>
              </w:rPr>
              <w:t>-</w:t>
            </w:r>
            <w:r>
              <w:rPr>
                <w:rFonts w:ascii="Arial" w:hAnsi="Arial" w:cs="Arial"/>
                <w:w w:val="97"/>
                <w:sz w:val="18"/>
                <w:szCs w:val="18"/>
              </w:rPr>
              <w:t>любитель</w:t>
            </w:r>
            <w:r>
              <w:rPr>
                <w:rFonts w:ascii="Helvetica" w:hAnsi="Helvetica" w:cs="Helvetica"/>
                <w:w w:val="97"/>
                <w:sz w:val="18"/>
                <w:szCs w:val="18"/>
              </w:rPr>
              <w:t>»;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с востока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–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участком с существующей жилой застройкой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41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 №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жилого комплекса представляет собой </w:t>
            </w:r>
            <w:r>
              <w:rPr>
                <w:rFonts w:ascii="Helvetica" w:hAnsi="Helvetica" w:cs="Helvetica"/>
                <w:sz w:val="18"/>
                <w:szCs w:val="18"/>
              </w:rPr>
              <w:t>16-</w:t>
            </w:r>
            <w:r>
              <w:rPr>
                <w:rFonts w:ascii="Arial" w:hAnsi="Arial" w:cs="Arial"/>
                <w:sz w:val="18"/>
                <w:szCs w:val="18"/>
              </w:rPr>
              <w:t>ти этажный многоквартирный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 со встроенными на первом этаже нежилыми помещениями</w:t>
            </w:r>
            <w:r>
              <w:rPr>
                <w:rFonts w:ascii="Helvetica" w:hAnsi="Helvetica" w:cs="Helvetica"/>
                <w:sz w:val="18"/>
                <w:szCs w:val="18"/>
              </w:rPr>
              <w:t>, 2-</w:t>
            </w:r>
            <w:r>
              <w:rPr>
                <w:rFonts w:ascii="Arial" w:hAnsi="Arial" w:cs="Arial"/>
                <w:sz w:val="18"/>
                <w:szCs w:val="18"/>
              </w:rPr>
              <w:t>подъездный</w:t>
            </w:r>
          </w:p>
        </w:tc>
      </w:tr>
    </w:tbl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36A8">
          <w:pgSz w:w="11900" w:h="16840"/>
          <w:pgMar w:top="546" w:right="440" w:bottom="930" w:left="1000" w:header="720" w:footer="720" w:gutter="0"/>
          <w:cols w:space="720" w:equalWidth="0">
            <w:col w:w="10460"/>
          </w:cols>
          <w:noEndnote/>
        </w:sectPr>
      </w:pPr>
    </w:p>
    <w:p w:rsidR="004D36A8" w:rsidRDefault="004D36A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4D36A8">
        <w:rPr>
          <w:noProof/>
        </w:rPr>
        <w:lastRenderedPageBreak/>
        <w:pict>
          <v:line id="_x0000_s1027" style="position:absolute;z-index:-251657216;mso-position-horizontal-relative:page;mso-position-vertical-relative:page" from="50.15pt,28.55pt" to="572.6pt,28.55pt" o:allowincell="f" strokeweight=".48pt">
            <w10:wrap anchorx="page" anchory="page"/>
          </v:line>
        </w:pict>
      </w:r>
      <w:r w:rsidRPr="004D36A8">
        <w:rPr>
          <w:noProof/>
        </w:rPr>
        <w:pict>
          <v:line id="_x0000_s1028" style="position:absolute;z-index:-251656192;mso-position-horizontal-relative:page;mso-position-vertical-relative:page" from="50.4pt,28.3pt" to="50.4pt,784.75pt" o:allowincell="f" strokeweight=".16931mm">
            <w10:wrap anchorx="page" anchory="page"/>
          </v:line>
        </w:pict>
      </w:r>
      <w:r w:rsidRPr="004D36A8">
        <w:rPr>
          <w:noProof/>
        </w:rPr>
        <w:pict>
          <v:line id="_x0000_s1029" style="position:absolute;z-index:-251655168;mso-position-horizontal-relative:page;mso-position-vertical-relative:page" from="190.75pt,28.3pt" to="190.75pt,784.75pt" o:allowincell="f" strokeweight=".16931mm">
            <w10:wrap anchorx="page" anchory="page"/>
          </v:line>
        </w:pict>
      </w:r>
      <w:r w:rsidRPr="004D36A8">
        <w:rPr>
          <w:noProof/>
        </w:rPr>
        <w:pict>
          <v:line id="_x0000_s1030" style="position:absolute;z-index:-251654144;mso-position-horizontal-relative:page;mso-position-vertical-relative:page" from="572.4pt,28.3pt" to="572.4pt,784.75pt" o:allowincell="f" strokeweight=".48pt">
            <w10:wrap anchorx="page" anchory="page"/>
          </v:line>
        </w:pict>
      </w:r>
      <w:r w:rsidR="007339FB">
        <w:rPr>
          <w:rFonts w:ascii="Helvetica" w:hAnsi="Helvetica" w:cs="Helvetica"/>
          <w:sz w:val="18"/>
          <w:szCs w:val="18"/>
        </w:rPr>
        <w:t>(</w:t>
      </w:r>
      <w:r w:rsidR="007339FB">
        <w:rPr>
          <w:rFonts w:ascii="Arial" w:hAnsi="Arial" w:cs="Arial"/>
          <w:sz w:val="18"/>
          <w:szCs w:val="18"/>
        </w:rPr>
        <w:t>из</w:t>
      </w:r>
      <w:r w:rsidR="007339FB">
        <w:rPr>
          <w:rFonts w:ascii="Helvetica" w:hAnsi="Helvetica" w:cs="Helvetica"/>
          <w:sz w:val="18"/>
          <w:szCs w:val="18"/>
        </w:rPr>
        <w:t xml:space="preserve"> 2 </w:t>
      </w:r>
      <w:r w:rsidR="007339FB">
        <w:rPr>
          <w:rFonts w:ascii="Arial" w:hAnsi="Arial" w:cs="Arial"/>
          <w:sz w:val="18"/>
          <w:szCs w:val="18"/>
        </w:rPr>
        <w:t>блок</w:t>
      </w:r>
      <w:r w:rsidR="007339FB">
        <w:rPr>
          <w:rFonts w:ascii="Helvetica" w:hAnsi="Helvetica" w:cs="Helvetica"/>
          <w:sz w:val="18"/>
          <w:szCs w:val="18"/>
        </w:rPr>
        <w:t>-</w:t>
      </w:r>
      <w:r w:rsidR="007339FB">
        <w:rPr>
          <w:rFonts w:ascii="Arial" w:hAnsi="Arial" w:cs="Arial"/>
          <w:sz w:val="18"/>
          <w:szCs w:val="18"/>
        </w:rPr>
        <w:t>секций</w:t>
      </w:r>
      <w:r w:rsidR="007339FB">
        <w:rPr>
          <w:rFonts w:ascii="Helvetica" w:hAnsi="Helvetica" w:cs="Helvetica"/>
          <w:sz w:val="18"/>
          <w:szCs w:val="18"/>
        </w:rPr>
        <w:t xml:space="preserve">), </w:t>
      </w:r>
      <w:r w:rsidR="007339FB">
        <w:rPr>
          <w:rFonts w:ascii="Arial" w:hAnsi="Arial" w:cs="Arial"/>
          <w:sz w:val="18"/>
          <w:szCs w:val="18"/>
        </w:rPr>
        <w:t>с техническим подпольем</w:t>
      </w:r>
      <w:r w:rsidR="007339FB">
        <w:rPr>
          <w:rFonts w:ascii="Helvetica" w:hAnsi="Helvetica" w:cs="Helvetica"/>
          <w:sz w:val="18"/>
          <w:szCs w:val="18"/>
        </w:rPr>
        <w:t xml:space="preserve">, </w:t>
      </w:r>
      <w:r w:rsidR="007339FB">
        <w:rPr>
          <w:rFonts w:ascii="Arial" w:hAnsi="Arial" w:cs="Arial"/>
          <w:sz w:val="18"/>
          <w:szCs w:val="18"/>
        </w:rPr>
        <w:t>без чердака</w:t>
      </w:r>
      <w:r w:rsidR="007339FB">
        <w:rPr>
          <w:rFonts w:ascii="Helvetica" w:hAnsi="Helvetica" w:cs="Helvetica"/>
          <w:sz w:val="18"/>
          <w:szCs w:val="18"/>
        </w:rPr>
        <w:t xml:space="preserve">, </w:t>
      </w:r>
      <w:r w:rsidR="007339FB">
        <w:rPr>
          <w:rFonts w:ascii="Arial" w:hAnsi="Arial" w:cs="Arial"/>
          <w:sz w:val="18"/>
          <w:szCs w:val="18"/>
        </w:rPr>
        <w:t>с плоской кровлей и</w:t>
      </w:r>
      <w:r w:rsidR="007339FB">
        <w:rPr>
          <w:rFonts w:ascii="Helvetica" w:hAnsi="Helvetica" w:cs="Helvetica"/>
          <w:sz w:val="18"/>
          <w:szCs w:val="18"/>
        </w:rPr>
        <w:t xml:space="preserve"> </w:t>
      </w:r>
      <w:r w:rsidR="007339FB">
        <w:rPr>
          <w:rFonts w:ascii="Arial" w:hAnsi="Arial" w:cs="Arial"/>
          <w:sz w:val="18"/>
          <w:szCs w:val="18"/>
        </w:rPr>
        <w:t>внутренним организованным водостоком</w:t>
      </w:r>
      <w:r w:rsidR="007339FB">
        <w:rPr>
          <w:rFonts w:ascii="Helvetica" w:hAnsi="Helvetica" w:cs="Helvetica"/>
          <w:b/>
          <w:bCs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Конструктивные решения</w:t>
      </w:r>
      <w:r>
        <w:rPr>
          <w:rFonts w:ascii="Helvetica" w:hAnsi="Helvetica" w:cs="Helvetica"/>
          <w:b/>
          <w:bCs/>
          <w:sz w:val="18"/>
          <w:szCs w:val="18"/>
        </w:rPr>
        <w:t>: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Конструктивная схема здания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безригельный каркас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состоящий из монолитных железобетонных стен и пилонов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объединенных монолитными дисками перекрытий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Фундамент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монолитная железобетонная плита с щебеночной подготовкой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Стены подземной части монолитные железобетонные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Стены надземной части не несущие с поэтажным опиранием на монолитные перекрытия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Перекрытия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монолитные безбалочные железобетонные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Внутренние несущие стены и пилоны надземной части здания 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монолитные железобетонные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Наружные стены надземной части трехслойные</w:t>
      </w:r>
      <w:r>
        <w:rPr>
          <w:rFonts w:ascii="Helvetica" w:hAnsi="Helvetica" w:cs="Helvetic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наружный слой из облицовочного кирпича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утеплитель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внутренний слой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бетонные блоки из ячеистого бетона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Межквартирные и внутриквартирные перегородки выполнены из газосиликатных блоков толщиной </w:t>
      </w:r>
      <w:r>
        <w:rPr>
          <w:rFonts w:ascii="Helvetica" w:hAnsi="Helvetica" w:cs="Helvetica"/>
          <w:sz w:val="18"/>
          <w:szCs w:val="18"/>
        </w:rPr>
        <w:t>200</w:t>
      </w:r>
      <w:r>
        <w:rPr>
          <w:rFonts w:ascii="Arial" w:hAnsi="Arial" w:cs="Arial"/>
          <w:sz w:val="18"/>
          <w:szCs w:val="18"/>
        </w:rPr>
        <w:t xml:space="preserve"> и </w:t>
      </w:r>
      <w:r>
        <w:rPr>
          <w:rFonts w:ascii="Helvetica" w:hAnsi="Helvetica" w:cs="Helvetica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</w:rPr>
        <w:t xml:space="preserve"> мм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7339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Лестничные марши 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сборные железобетонные по ГОСТ </w:t>
      </w:r>
      <w:r>
        <w:rPr>
          <w:rFonts w:ascii="Helvetica" w:hAnsi="Helvetica" w:cs="Helvetica"/>
          <w:sz w:val="18"/>
          <w:szCs w:val="18"/>
        </w:rPr>
        <w:t>26633-91*.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Перемычки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металлические уголки по ГОСТ </w:t>
      </w:r>
      <w:r>
        <w:rPr>
          <w:rFonts w:ascii="Helvetica" w:hAnsi="Helvetica" w:cs="Helvetica"/>
          <w:sz w:val="18"/>
          <w:szCs w:val="18"/>
        </w:rPr>
        <w:t>8909-86,</w:t>
      </w:r>
      <w:r>
        <w:rPr>
          <w:rFonts w:ascii="Arial" w:hAnsi="Arial" w:cs="Arial"/>
          <w:sz w:val="18"/>
          <w:szCs w:val="18"/>
        </w:rPr>
        <w:t xml:space="preserve"> сборные железобетонные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Кровля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плоская с внутренним организованным водостоком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Ограждающие конструкции и конструкции заполнения проемов запроектированы с учетом обеспечения требуемого предела огнестойкости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Каналы вентиляционные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блоки пазогребневых гипсолитовых блоков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Технико</w:t>
      </w:r>
      <w:r>
        <w:rPr>
          <w:rFonts w:ascii="Helvetica" w:hAnsi="Helvetica" w:cs="Helvetica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>экономические показатели объекта капитального строительства</w:t>
      </w:r>
      <w:r>
        <w:rPr>
          <w:rFonts w:ascii="Helvetica" w:hAnsi="Helvetica" w:cs="Helvetica"/>
          <w:b/>
          <w:bCs/>
          <w:sz w:val="18"/>
          <w:szCs w:val="18"/>
        </w:rPr>
        <w:t>: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Площадь отводимого участка </w:t>
      </w:r>
      <w:r>
        <w:rPr>
          <w:rFonts w:ascii="Helvetica" w:hAnsi="Helvetica" w:cs="Helvetica"/>
          <w:sz w:val="18"/>
          <w:szCs w:val="18"/>
        </w:rPr>
        <w:t>3,1611</w:t>
      </w:r>
      <w:r>
        <w:rPr>
          <w:rFonts w:ascii="Arial" w:hAnsi="Arial" w:cs="Arial"/>
          <w:sz w:val="18"/>
          <w:szCs w:val="18"/>
        </w:rPr>
        <w:t xml:space="preserve"> га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18"/>
          <w:szCs w:val="18"/>
        </w:rPr>
      </w:pP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Площадь застройки жилого комплекса </w:t>
      </w:r>
      <w:r>
        <w:rPr>
          <w:rFonts w:ascii="Helvetica" w:hAnsi="Helvetica" w:cs="Helvetica"/>
          <w:sz w:val="18"/>
          <w:szCs w:val="18"/>
        </w:rPr>
        <w:t>2923,80</w:t>
      </w:r>
      <w:r>
        <w:rPr>
          <w:rFonts w:ascii="Arial" w:hAnsi="Arial" w:cs="Arial"/>
          <w:sz w:val="18"/>
          <w:szCs w:val="18"/>
        </w:rPr>
        <w:t xml:space="preserve"> кв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Площадь покрытия жилого комплекса </w:t>
      </w:r>
      <w:r>
        <w:rPr>
          <w:rFonts w:ascii="Helvetica" w:hAnsi="Helvetica" w:cs="Helvetica"/>
          <w:sz w:val="18"/>
          <w:szCs w:val="18"/>
        </w:rPr>
        <w:t>19325,00</w:t>
      </w:r>
      <w:r>
        <w:rPr>
          <w:rFonts w:ascii="Arial" w:hAnsi="Arial" w:cs="Arial"/>
          <w:sz w:val="18"/>
          <w:szCs w:val="18"/>
        </w:rPr>
        <w:t xml:space="preserve"> кв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Площадь озеленения жилого комплекса </w:t>
      </w:r>
      <w:r>
        <w:rPr>
          <w:rFonts w:ascii="Helvetica" w:hAnsi="Helvetica" w:cs="Helvetica"/>
          <w:sz w:val="18"/>
          <w:szCs w:val="18"/>
        </w:rPr>
        <w:t>9362,20</w:t>
      </w:r>
      <w:r>
        <w:rPr>
          <w:rFonts w:ascii="Arial" w:hAnsi="Arial" w:cs="Arial"/>
          <w:sz w:val="18"/>
          <w:szCs w:val="18"/>
        </w:rPr>
        <w:t xml:space="preserve"> кв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Нормативная продолжительность строительства жилого дома № </w:t>
      </w:r>
      <w:r>
        <w:rPr>
          <w:rFonts w:ascii="Helvetica" w:hAnsi="Helvetica" w:cs="Helvetica"/>
          <w:sz w:val="18"/>
          <w:szCs w:val="18"/>
        </w:rPr>
        <w:t>1 - 23,5</w:t>
      </w:r>
      <w:r>
        <w:rPr>
          <w:rFonts w:ascii="Arial" w:hAnsi="Arial" w:cs="Arial"/>
          <w:sz w:val="18"/>
          <w:szCs w:val="18"/>
        </w:rPr>
        <w:t xml:space="preserve"> мес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18"/>
          <w:szCs w:val="18"/>
        </w:rPr>
      </w:pP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Общая продолжительность строительства жилого комплекса </w:t>
      </w:r>
      <w:r>
        <w:rPr>
          <w:rFonts w:ascii="Helvetica" w:hAnsi="Helvetica" w:cs="Helvetica"/>
          <w:sz w:val="18"/>
          <w:szCs w:val="18"/>
        </w:rPr>
        <w:t>44,5</w:t>
      </w:r>
      <w:r>
        <w:rPr>
          <w:rFonts w:ascii="Arial" w:hAnsi="Arial" w:cs="Arial"/>
          <w:sz w:val="18"/>
          <w:szCs w:val="18"/>
        </w:rPr>
        <w:t xml:space="preserve"> мес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Этажность жилого дома № </w:t>
      </w:r>
      <w:r>
        <w:rPr>
          <w:rFonts w:ascii="Helvetica" w:hAnsi="Helvetica" w:cs="Helvetica"/>
          <w:sz w:val="18"/>
          <w:szCs w:val="18"/>
        </w:rPr>
        <w:t>1 – 16.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Общая площадь квартир жилого дома №</w:t>
      </w:r>
      <w:r>
        <w:rPr>
          <w:rFonts w:ascii="Helvetica" w:hAnsi="Helvetica" w:cs="Helvetica"/>
          <w:sz w:val="18"/>
          <w:szCs w:val="18"/>
        </w:rPr>
        <w:t>1 – 13753,7</w:t>
      </w:r>
      <w:r>
        <w:rPr>
          <w:rFonts w:ascii="Arial" w:hAnsi="Arial" w:cs="Arial"/>
          <w:sz w:val="18"/>
          <w:szCs w:val="18"/>
        </w:rPr>
        <w:t xml:space="preserve"> кв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Общая площадь нежилых помещений жилого дома № </w:t>
      </w:r>
      <w:r>
        <w:rPr>
          <w:rFonts w:ascii="Helvetica" w:hAnsi="Helvetica" w:cs="Helvetica"/>
          <w:sz w:val="18"/>
          <w:szCs w:val="18"/>
        </w:rPr>
        <w:t>1 – 479,8</w:t>
      </w:r>
      <w:r>
        <w:rPr>
          <w:rFonts w:ascii="Arial" w:hAnsi="Arial" w:cs="Arial"/>
          <w:sz w:val="18"/>
          <w:szCs w:val="18"/>
        </w:rPr>
        <w:t xml:space="preserve"> кв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18"/>
          <w:szCs w:val="18"/>
        </w:rPr>
      </w:pP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Площадь жилого дома № </w:t>
      </w:r>
      <w:r>
        <w:rPr>
          <w:rFonts w:ascii="Helvetica" w:hAnsi="Helvetica" w:cs="Helvetica"/>
          <w:sz w:val="18"/>
          <w:szCs w:val="18"/>
        </w:rPr>
        <w:t>1 – 18966</w:t>
      </w:r>
      <w:r>
        <w:rPr>
          <w:rFonts w:ascii="Arial" w:hAnsi="Arial" w:cs="Arial"/>
          <w:sz w:val="18"/>
          <w:szCs w:val="18"/>
        </w:rPr>
        <w:t xml:space="preserve"> кв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right="226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Строительный объем жилого дома №</w:t>
      </w:r>
      <w:r>
        <w:rPr>
          <w:rFonts w:ascii="Helvetica" w:hAnsi="Helvetica" w:cs="Helvetica"/>
          <w:sz w:val="18"/>
          <w:szCs w:val="18"/>
        </w:rPr>
        <w:t>1 – 64094,3</w:t>
      </w:r>
      <w:r>
        <w:rPr>
          <w:rFonts w:ascii="Arial" w:hAnsi="Arial" w:cs="Arial"/>
          <w:sz w:val="18"/>
          <w:szCs w:val="18"/>
        </w:rPr>
        <w:t xml:space="preserve"> куб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в т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подземная часть </w:t>
      </w:r>
      <w:r>
        <w:rPr>
          <w:rFonts w:ascii="Helvetica" w:hAnsi="Helvetica" w:cs="Helvetica"/>
          <w:sz w:val="18"/>
          <w:szCs w:val="18"/>
        </w:rPr>
        <w:t>3020,0</w:t>
      </w:r>
      <w:r>
        <w:rPr>
          <w:rFonts w:ascii="Arial" w:hAnsi="Arial" w:cs="Arial"/>
          <w:sz w:val="18"/>
          <w:szCs w:val="18"/>
        </w:rPr>
        <w:t xml:space="preserve"> куб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Количество квартир дома №</w:t>
      </w:r>
      <w:r>
        <w:rPr>
          <w:rFonts w:ascii="Helvetica" w:hAnsi="Helvetica" w:cs="Helvetica"/>
          <w:sz w:val="18"/>
          <w:szCs w:val="18"/>
        </w:rPr>
        <w:t>1 – 248.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Количество нежилых помещений жилого дома № </w:t>
      </w:r>
      <w:r>
        <w:rPr>
          <w:rFonts w:ascii="Helvetica" w:hAnsi="Helvetica" w:cs="Helvetica"/>
          <w:sz w:val="18"/>
          <w:szCs w:val="18"/>
        </w:rPr>
        <w:t>1 – 9.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Описание внешнего и внутреннего вида объекта капитального строительства </w:t>
      </w:r>
      <w:r>
        <w:rPr>
          <w:rFonts w:ascii="Helvetica" w:hAnsi="Helvetica" w:cs="Helvetica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 xml:space="preserve"> жилого дома № </w:t>
      </w:r>
      <w:r>
        <w:rPr>
          <w:rFonts w:ascii="Helvetica" w:hAnsi="Helvetica" w:cs="Helvetica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жилого комплекса</w:t>
      </w:r>
      <w:r>
        <w:rPr>
          <w:rFonts w:ascii="Helvetica" w:hAnsi="Helvetica" w:cs="Helvetica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его пространственной</w:t>
      </w:r>
      <w:r>
        <w:rPr>
          <w:rFonts w:ascii="Helvetica" w:hAnsi="Helvetica" w:cs="Helvetica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планировочной и функциональной организации</w:t>
      </w:r>
      <w:r>
        <w:rPr>
          <w:rFonts w:ascii="Helvetica" w:hAnsi="Helvetica" w:cs="Helvetica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технических характеристик</w:t>
      </w:r>
      <w:r>
        <w:rPr>
          <w:rFonts w:ascii="Helvetica" w:hAnsi="Helvetica" w:cs="Helvetica"/>
          <w:b/>
          <w:bCs/>
          <w:sz w:val="18"/>
          <w:szCs w:val="18"/>
        </w:rPr>
        <w:t>: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жилом доме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на первом этаже размещены как квартиры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так и не жилые помещения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офисы</w:t>
      </w:r>
      <w:r>
        <w:rPr>
          <w:rFonts w:ascii="Helvetica" w:hAnsi="Helvetica" w:cs="Helvetica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с отдельными входами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имеющие свободную планировку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Состав нежилых помещений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будет определен исходя из требований технологического процесса и пожеланий владельцев этих помещений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18"/>
          <w:szCs w:val="18"/>
        </w:rPr>
      </w:pPr>
    </w:p>
    <w:p w:rsidR="004D36A8" w:rsidRDefault="007339FB">
      <w:pPr>
        <w:widowControl w:val="0"/>
        <w:numPr>
          <w:ilvl w:val="0"/>
          <w:numId w:val="2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техническом подполье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на отметке </w:t>
      </w:r>
      <w:r>
        <w:rPr>
          <w:rFonts w:ascii="Helvetica" w:hAnsi="Helvetica" w:cs="Helvetica"/>
          <w:sz w:val="18"/>
          <w:szCs w:val="18"/>
        </w:rPr>
        <w:t>-2,6</w:t>
      </w:r>
      <w:r>
        <w:rPr>
          <w:rFonts w:ascii="Arial" w:hAnsi="Arial" w:cs="Arial"/>
          <w:sz w:val="18"/>
          <w:szCs w:val="18"/>
        </w:rPr>
        <w:t xml:space="preserve"> м расположены технические помещения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комната уборочного инвентаря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узел ввода тепла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воды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электрощитовая и т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д</w:t>
      </w:r>
      <w:r>
        <w:rPr>
          <w:rFonts w:ascii="Helvetica" w:hAnsi="Helvetica" w:cs="Helvetica"/>
          <w:sz w:val="18"/>
          <w:szCs w:val="18"/>
        </w:rPr>
        <w:t>.).</w:t>
      </w:r>
      <w:r>
        <w:rPr>
          <w:rFonts w:ascii="Arial" w:hAnsi="Arial" w:cs="Arial"/>
          <w:sz w:val="18"/>
          <w:szCs w:val="18"/>
        </w:rPr>
        <w:t xml:space="preserve"> Так же в техническом подполье предусмотрены два окна с приямками и отдельный выход наружу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Архитектурно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строительная система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основана на железобетонном несущем монолитном каркасе с плоскими перекрытиями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ограждающие функции выполняют поэтажно опертые наружные стены из штучных материалов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Поэтажно квартиры располагаются по обе стороны от лестнично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лифтового узла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Лестницы по этажам имеют выход в воздушную зону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лоджию</w:t>
      </w:r>
      <w:r>
        <w:rPr>
          <w:rFonts w:ascii="Helvetica" w:hAnsi="Helvetica" w:cs="Helvetica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через однопольные остекленные двери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Наружные входные двери предусмотрены шириной </w:t>
      </w:r>
      <w:r>
        <w:rPr>
          <w:rFonts w:ascii="Helvetica" w:hAnsi="Helvetica" w:cs="Helvetica"/>
          <w:sz w:val="18"/>
          <w:szCs w:val="18"/>
        </w:rPr>
        <w:t>1300</w:t>
      </w:r>
      <w:r>
        <w:rPr>
          <w:rFonts w:ascii="Arial" w:hAnsi="Arial" w:cs="Arial"/>
          <w:sz w:val="18"/>
          <w:szCs w:val="18"/>
        </w:rPr>
        <w:t xml:space="preserve"> мм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Все квартиры на </w:t>
      </w:r>
      <w:r>
        <w:rPr>
          <w:rFonts w:ascii="Helvetica" w:hAnsi="Helvetica" w:cs="Helvetica"/>
          <w:sz w:val="18"/>
          <w:szCs w:val="18"/>
        </w:rPr>
        <w:t>2-16</w:t>
      </w:r>
      <w:r>
        <w:rPr>
          <w:rFonts w:ascii="Arial" w:hAnsi="Arial" w:cs="Arial"/>
          <w:sz w:val="18"/>
          <w:szCs w:val="18"/>
        </w:rPr>
        <w:t xml:space="preserve"> этажах имеют аварийные выходы на лоджии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балконы с простенками </w:t>
      </w:r>
      <w:r>
        <w:rPr>
          <w:rFonts w:ascii="Helvetica" w:hAnsi="Helvetica" w:cs="Helvetica"/>
          <w:sz w:val="18"/>
          <w:szCs w:val="18"/>
        </w:rPr>
        <w:t>1,2</w:t>
      </w:r>
      <w:r>
        <w:rPr>
          <w:rFonts w:ascii="Arial" w:hAnsi="Arial" w:cs="Arial"/>
          <w:sz w:val="18"/>
          <w:szCs w:val="18"/>
        </w:rPr>
        <w:t xml:space="preserve"> 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Планировочные решения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в целом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размещение квартир и их ориентация обеспечивают непрерывную продолжительность инсоляции </w:t>
      </w:r>
      <w:r>
        <w:rPr>
          <w:rFonts w:ascii="Helvetica" w:hAnsi="Helvetica" w:cs="Helvetica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и более часа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и прерывистую </w:t>
      </w:r>
      <w:r>
        <w:rPr>
          <w:rFonts w:ascii="Helvetica" w:hAnsi="Helvetica" w:cs="Helvetica"/>
          <w:sz w:val="18"/>
          <w:szCs w:val="18"/>
        </w:rPr>
        <w:t>2,5</w:t>
      </w:r>
      <w:r>
        <w:rPr>
          <w:rFonts w:ascii="Arial" w:hAnsi="Arial" w:cs="Arial"/>
          <w:sz w:val="18"/>
          <w:szCs w:val="18"/>
        </w:rPr>
        <w:t xml:space="preserve"> часа не менее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чем в одной комнате каждой из </w:t>
      </w:r>
      <w:r>
        <w:rPr>
          <w:rFonts w:ascii="Helvetica" w:hAnsi="Helvetica" w:cs="Helvetica"/>
          <w:sz w:val="18"/>
          <w:szCs w:val="18"/>
        </w:rPr>
        <w:t>1-3</w:t>
      </w:r>
      <w:r>
        <w:rPr>
          <w:rFonts w:ascii="Arial" w:hAnsi="Arial" w:cs="Arial"/>
          <w:sz w:val="18"/>
          <w:szCs w:val="18"/>
        </w:rPr>
        <w:t xml:space="preserve"> комнатных квартир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согласно требованиям СанПиН </w:t>
      </w:r>
      <w:r>
        <w:rPr>
          <w:rFonts w:ascii="Helvetica" w:hAnsi="Helvetica" w:cs="Helvetica"/>
          <w:sz w:val="18"/>
          <w:szCs w:val="18"/>
        </w:rPr>
        <w:t>2.2.1/2.1.1.1076-01.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Предусматривается обеспечение в нежилых помещениях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допустимых параметров микроклимата в соответствии с ГОСТ </w:t>
      </w:r>
      <w:r>
        <w:rPr>
          <w:rFonts w:ascii="Helvetica" w:hAnsi="Helvetica" w:cs="Helvetica"/>
          <w:sz w:val="18"/>
          <w:szCs w:val="18"/>
        </w:rPr>
        <w:t>30494-96 «</w:t>
      </w:r>
      <w:r>
        <w:rPr>
          <w:rFonts w:ascii="Arial" w:hAnsi="Arial" w:cs="Arial"/>
          <w:sz w:val="18"/>
          <w:szCs w:val="18"/>
        </w:rPr>
        <w:t xml:space="preserve"> Здания жилые и общественные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Параметры микроклимата в помещениях</w:t>
      </w:r>
      <w:r>
        <w:rPr>
          <w:rFonts w:ascii="Helvetica" w:hAnsi="Helvetica" w:cs="Helvetica"/>
          <w:sz w:val="18"/>
          <w:szCs w:val="18"/>
        </w:rPr>
        <w:t>».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В композиционных приемах при наружной отделке фасадов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 цветовом решении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4D36A8">
        <w:rPr>
          <w:noProof/>
        </w:rPr>
        <w:pict>
          <v:line id="_x0000_s1031" style="position:absolute;z-index:-251653120" from="-145.8pt,.15pt" to="376.6pt,.15pt" o:allowincell="f" strokeweight=".16931mm"/>
        </w:pic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D36A8">
          <w:pgSz w:w="11900" w:h="16840"/>
          <w:pgMar w:top="576" w:right="560" w:bottom="876" w:left="3920" w:header="720" w:footer="720" w:gutter="0"/>
          <w:cols w:space="720" w:equalWidth="0">
            <w:col w:w="7420"/>
          </w:cols>
          <w:noEndnote/>
        </w:sectPr>
      </w:pPr>
    </w:p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4D36A8">
        <w:rPr>
          <w:noProof/>
        </w:rPr>
        <w:lastRenderedPageBreak/>
        <w:pict>
          <v:line id="_x0000_s1032" style="position:absolute;z-index:-251652096;mso-position-horizontal-relative:page;mso-position-vertical-relative:page" from="50.15pt,28.55pt" to="572.6pt,28.55pt" o:allowincell="f" strokeweight=".48pt">
            <w10:wrap anchorx="page" anchory="page"/>
          </v:line>
        </w:pict>
      </w:r>
      <w:r w:rsidRPr="004D36A8">
        <w:rPr>
          <w:noProof/>
        </w:rPr>
        <w:pict>
          <v:line id="_x0000_s1033" style="position:absolute;z-index:-251651072;mso-position-horizontal-relative:page;mso-position-vertical-relative:page" from="50.4pt,28.3pt" to="50.4pt,785pt" o:allowincell="f" strokeweight=".16931mm">
            <w10:wrap anchorx="page" anchory="page"/>
          </v:line>
        </w:pict>
      </w:r>
      <w:r w:rsidRPr="004D36A8">
        <w:rPr>
          <w:noProof/>
        </w:rPr>
        <w:pict>
          <v:line id="_x0000_s1034" style="position:absolute;z-index:-251650048;mso-position-horizontal-relative:page;mso-position-vertical-relative:page" from="190.75pt,28.3pt" to="190.75pt,785pt" o:allowincell="f" strokeweight=".16931mm">
            <w10:wrap anchorx="page" anchory="page"/>
          </v:line>
        </w:pict>
      </w:r>
      <w:r w:rsidRPr="004D36A8">
        <w:rPr>
          <w:noProof/>
        </w:rPr>
        <w:pict>
          <v:line id="_x0000_s1035" style="position:absolute;z-index:-251649024;mso-position-horizontal-relative:page;mso-position-vertical-relative:page" from="572.4pt,28.3pt" to="572.4pt,785pt" o:allowincell="f" strokeweight=".48pt">
            <w10:wrap anchorx="page" anchory="page"/>
          </v:line>
        </w:pict>
      </w:r>
      <w:r w:rsidR="007339FB">
        <w:rPr>
          <w:rFonts w:ascii="Arial" w:hAnsi="Arial" w:cs="Arial"/>
          <w:sz w:val="18"/>
          <w:szCs w:val="18"/>
        </w:rPr>
        <w:t xml:space="preserve">жилого дома № </w:t>
      </w:r>
      <w:r w:rsidR="007339FB">
        <w:rPr>
          <w:rFonts w:ascii="Helvetica" w:hAnsi="Helvetica" w:cs="Helvetica"/>
          <w:sz w:val="18"/>
          <w:szCs w:val="18"/>
        </w:rPr>
        <w:t>1</w:t>
      </w:r>
      <w:r w:rsidR="007339FB">
        <w:rPr>
          <w:rFonts w:ascii="Arial" w:hAnsi="Arial" w:cs="Arial"/>
          <w:sz w:val="18"/>
          <w:szCs w:val="18"/>
        </w:rPr>
        <w:t xml:space="preserve"> используются современные материалы и технологии</w:t>
      </w:r>
      <w:r w:rsidR="007339FB"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Наружная отделка жилого дома № </w:t>
      </w:r>
      <w:r>
        <w:rPr>
          <w:rFonts w:ascii="Helvetica" w:hAnsi="Helvetica" w:cs="Helvetica"/>
          <w:sz w:val="18"/>
          <w:szCs w:val="18"/>
        </w:rPr>
        <w:t>1:</w:t>
      </w:r>
      <w:r>
        <w:rPr>
          <w:rFonts w:ascii="Arial" w:hAnsi="Arial" w:cs="Arial"/>
          <w:sz w:val="18"/>
          <w:szCs w:val="18"/>
        </w:rPr>
        <w:t xml:space="preserve"> стены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трехслойные с применением облицовочного кирпича и ячеистых блоков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Кровля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с организованным внутренним водостоком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Ограждения балконов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лоджий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облицовочный кирпич толщиной </w:t>
      </w:r>
      <w:r>
        <w:rPr>
          <w:rFonts w:ascii="Helvetica" w:hAnsi="Helvetica" w:cs="Helvetica"/>
          <w:sz w:val="18"/>
          <w:szCs w:val="18"/>
        </w:rPr>
        <w:t>120</w:t>
      </w:r>
      <w:r>
        <w:rPr>
          <w:rFonts w:ascii="Arial" w:hAnsi="Arial" w:cs="Arial"/>
          <w:sz w:val="18"/>
          <w:szCs w:val="18"/>
        </w:rPr>
        <w:t xml:space="preserve"> мм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Остекление лоджий и балконов НЕ предусматривается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Окна и балконные двери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металлопластиковые из ПВХ профилей со стеклопакетом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Двери наружные входные в подъезды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металлические утепленные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7339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Чистовая отделка квартир на момент сдачи жилых домов не выполняется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Основной материал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применяемый для облицовки наружных стен с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этажа по </w:t>
      </w:r>
      <w:r>
        <w:rPr>
          <w:rFonts w:ascii="Helvetica" w:hAnsi="Helvetica" w:cs="Helvetica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 xml:space="preserve"> этаж </w:t>
      </w:r>
      <w:r>
        <w:rPr>
          <w:rFonts w:ascii="Helvetica" w:hAnsi="Helvetica" w:cs="Helvetica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облицовочный кирпич</w:t>
      </w:r>
      <w:r>
        <w:rPr>
          <w:rFonts w:ascii="Helvetica" w:hAnsi="Helvetica" w:cs="Helvetica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Цоколь</w:t>
      </w:r>
      <w:r>
        <w:rPr>
          <w:rFonts w:ascii="Helvetica" w:hAnsi="Helvetica" w:cs="Helvetica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улученная штукатурка с окраской атмосферостойкой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краской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Предусмотрена отделка только помещений общего пользования жилого дома № </w:t>
      </w:r>
      <w:r>
        <w:rPr>
          <w:rFonts w:ascii="Helvetica" w:hAnsi="Helvetica" w:cs="Helvetica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Декоративно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художественное и цветовое решение внутренней отделки помещений общего пользования выполняется в светлых тонах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Стены внутренние и перегородки таких помещений облицовываются в зависимости от назначения этих помещений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Отделка лестничных клеток и внеквартирных коридоров и тамбуров</w:t>
      </w:r>
      <w:r>
        <w:rPr>
          <w:rFonts w:ascii="Helvetica" w:hAnsi="Helvetica" w:cs="Helvetic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полы 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неглазурованный керамогранит</w:t>
      </w:r>
      <w:r>
        <w:rPr>
          <w:rFonts w:ascii="Helvetica" w:hAnsi="Helvetica" w:cs="Helvetica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стены и потолки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высококачественная окраска водно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дисперсионной краской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Указанная отделка и полы помещений общего пользования выполнены в соответствии с противопожарными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санитарными и технологическими нормами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Все энергосистемы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имеют соответствующие системы учета</w:t>
      </w:r>
      <w:r>
        <w:rPr>
          <w:rFonts w:ascii="Helvetica" w:hAnsi="Helvetica" w:cs="Helvetic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счетчики на сетях холодного и горячего водопровода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отопления и электричества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Также предусмотрены</w:t>
      </w:r>
      <w:r>
        <w:rPr>
          <w:rFonts w:ascii="Helvetica" w:hAnsi="Helvetica" w:cs="Helvetic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диспетчеризация лифтов от существующего диспетчерского пункта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телефонизация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автоматическая пожарная сигнализация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внутренний противопожарный сухотрубный водопровод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мусоропровод с мусорокамерами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Уровень ответственности сооружения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нормальный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Степень огнестойкости здания </w:t>
      </w:r>
      <w:r>
        <w:rPr>
          <w:rFonts w:ascii="Helvetica" w:hAnsi="Helvetica" w:cs="Helvetica"/>
          <w:sz w:val="18"/>
          <w:szCs w:val="18"/>
        </w:rPr>
        <w:t>– II.</w:t>
      </w:r>
    </w:p>
    <w:p w:rsidR="004D36A8" w:rsidRDefault="007339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Класс конструктивной пожарной опасности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С</w:t>
      </w:r>
      <w:r>
        <w:rPr>
          <w:rFonts w:ascii="Helvetica" w:hAnsi="Helvetica" w:cs="Helvetica"/>
          <w:sz w:val="18"/>
          <w:szCs w:val="18"/>
        </w:rPr>
        <w:t>0.</w:t>
      </w:r>
    </w:p>
    <w:p w:rsidR="004D36A8" w:rsidRDefault="0073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Класс функциональной пожарной опасности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Ф</w:t>
      </w:r>
      <w:r>
        <w:rPr>
          <w:rFonts w:ascii="Helvetica" w:hAnsi="Helvetica" w:cs="Helvetica"/>
          <w:sz w:val="18"/>
          <w:szCs w:val="18"/>
        </w:rPr>
        <w:t>1.3,</w:t>
      </w:r>
      <w:r>
        <w:rPr>
          <w:rFonts w:ascii="Arial" w:hAnsi="Arial" w:cs="Arial"/>
          <w:sz w:val="18"/>
          <w:szCs w:val="18"/>
        </w:rPr>
        <w:t xml:space="preserve"> Ф</w:t>
      </w:r>
      <w:r>
        <w:rPr>
          <w:rFonts w:ascii="Helvetica" w:hAnsi="Helvetica" w:cs="Helvetica"/>
          <w:sz w:val="18"/>
          <w:szCs w:val="18"/>
        </w:rPr>
        <w:t>4.3.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Виды инженерного обеспечения жилого дома № </w:t>
      </w:r>
      <w:r>
        <w:rPr>
          <w:rFonts w:ascii="Helvetica" w:hAnsi="Helvetica" w:cs="Helvetica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жилого комплекса</w:t>
      </w:r>
      <w:r>
        <w:rPr>
          <w:rFonts w:ascii="Helvetica" w:hAnsi="Helvetica" w:cs="Helvetica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отопление</w:t>
      </w:r>
      <w:r>
        <w:rPr>
          <w:rFonts w:ascii="Helvetica" w:hAnsi="Helvetica" w:cs="Helvetica"/>
          <w:sz w:val="18"/>
          <w:szCs w:val="18"/>
        </w:rPr>
        <w:t>,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канализация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вентиляция горячее и холодное водоснабжение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силовое электрооборудование и электрическое освещение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лифты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системы мусороудаления и пожаротушения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молниезащита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водосток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Отопление</w:t>
      </w:r>
      <w:r>
        <w:rPr>
          <w:rFonts w:ascii="Helvetica" w:hAnsi="Helvetica" w:cs="Helvetica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Система отопления жилого дома №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предусмотрена от модульной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газовой котельной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расположенной на территории жилого комплекса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Подключение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к тепловым сетям предусмотрена через узлы ввода и учета и автоматизированные индивидуальные тепловые пункты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Система отопления жилой части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предусмотрена поквартирной горизонтальной двухтрубной с нижней разводкой магистральных трубопроводов под потолком тех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этажа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вертикальные стояки 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в зашивке внеквартирного коридора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В качестве нагревательных приборов предусмотрено применение биметаллических радиаторов монтажной высотой </w:t>
      </w:r>
      <w:r>
        <w:rPr>
          <w:rFonts w:ascii="Helvetica" w:hAnsi="Helvetica" w:cs="Helvetica"/>
          <w:sz w:val="18"/>
          <w:szCs w:val="18"/>
        </w:rPr>
        <w:t>500</w:t>
      </w:r>
      <w:r>
        <w:rPr>
          <w:rFonts w:ascii="Arial" w:hAnsi="Arial" w:cs="Arial"/>
          <w:sz w:val="18"/>
          <w:szCs w:val="18"/>
        </w:rPr>
        <w:t xml:space="preserve"> мм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Полотенцесушители в ванных комнатах подключаются к централизованной системе горячего водоснабжения и устанавливаются собственниками квартир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Встроенные помещения общественного назначения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офисы</w:t>
      </w:r>
      <w:r>
        <w:rPr>
          <w:rFonts w:ascii="Helvetica" w:hAnsi="Helvetica" w:cs="Helvetica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 расположенные на первом этаже жилого дома №</w:t>
      </w:r>
      <w:r>
        <w:rPr>
          <w:rFonts w:ascii="Helvetica" w:hAnsi="Helvetica" w:cs="Helvetica"/>
          <w:sz w:val="18"/>
          <w:szCs w:val="18"/>
        </w:rPr>
        <w:t>1,</w:t>
      </w:r>
      <w:r>
        <w:rPr>
          <w:rFonts w:ascii="Arial" w:hAnsi="Arial" w:cs="Arial"/>
          <w:sz w:val="18"/>
          <w:szCs w:val="18"/>
        </w:rPr>
        <w:t xml:space="preserve"> отапливаются от самостоятельных систем через индивидуальные тепловые пункты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Система отопления</w:t>
      </w:r>
      <w:r>
        <w:rPr>
          <w:rFonts w:ascii="Helvetica" w:hAnsi="Helvetica" w:cs="Helvetic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двухтрубная с вертикальными стояками в каждый офис и горизонтальной разводкой трубопроводов к отопительным приборам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Вертикальные стояки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разводящие магистрали системы отопления запроектированы из труб стальных водогазопроводных по ГОСТ </w:t>
      </w:r>
      <w:r>
        <w:rPr>
          <w:rFonts w:ascii="Helvetica" w:hAnsi="Helvetica" w:cs="Helvetica"/>
          <w:sz w:val="18"/>
          <w:szCs w:val="18"/>
        </w:rPr>
        <w:t>3262-75*.</w:t>
      </w:r>
      <w:r>
        <w:rPr>
          <w:rFonts w:ascii="Arial" w:hAnsi="Arial" w:cs="Arial"/>
          <w:sz w:val="18"/>
          <w:szCs w:val="18"/>
        </w:rPr>
        <w:t xml:space="preserve"> Горизонтальные трубопроводы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проложенные в конструкции пола каждого офиса предусмотрены из полимерных труб с многослойной структурой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которые прокладываются в защитной гофрированной трубе ПНД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В качестве нагревательных приборов в офисах предусмотрено применение биметаллических радиаторов монтажной высотой </w:t>
      </w:r>
      <w:r>
        <w:rPr>
          <w:rFonts w:ascii="Helvetica" w:hAnsi="Helvetica" w:cs="Helvetica"/>
          <w:sz w:val="18"/>
          <w:szCs w:val="18"/>
        </w:rPr>
        <w:t>500</w:t>
      </w:r>
      <w:r>
        <w:rPr>
          <w:rFonts w:ascii="Arial" w:hAnsi="Arial" w:cs="Arial"/>
          <w:sz w:val="18"/>
          <w:szCs w:val="18"/>
        </w:rPr>
        <w:t xml:space="preserve"> мм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Канализация</w:t>
      </w:r>
      <w:r>
        <w:rPr>
          <w:rFonts w:ascii="Helvetica" w:hAnsi="Helvetica" w:cs="Helvetica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Предусмотрена внутренняя система хозяйственно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бытовой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канализации в техническом подполье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стояки и разводка в квартирах из полипропиленовых канализационных труб для внутренней канализации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∅</w:t>
      </w:r>
      <w:r>
        <w:rPr>
          <w:rFonts w:ascii="Helvetica" w:hAnsi="Helvetica" w:cs="Helvetica"/>
          <w:sz w:val="18"/>
          <w:szCs w:val="18"/>
        </w:rPr>
        <w:t>50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110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мм по ТУ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4926-010-42943419-97.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Оснащение квартир сантехническим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оборудованием и внутриквартирная разводка труб выполняется собственниками квартир после сдачи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в эксплуатацию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4D36A8">
        <w:rPr>
          <w:noProof/>
        </w:rPr>
        <w:pict>
          <v:line id="_x0000_s1036" style="position:absolute;z-index:-251648000" from="-145.8pt,.3pt" to="376.6pt,.3pt" o:allowincell="f" strokeweight=".16931mm"/>
        </w:pic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D36A8">
          <w:pgSz w:w="11900" w:h="16840"/>
          <w:pgMar w:top="576" w:right="560" w:bottom="874" w:left="3920" w:header="720" w:footer="720" w:gutter="0"/>
          <w:cols w:space="720" w:equalWidth="0">
            <w:col w:w="7420"/>
          </w:cols>
          <w:noEndnote/>
        </w:sectPr>
      </w:pPr>
    </w:p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 w:rsidRPr="004D36A8">
        <w:rPr>
          <w:noProof/>
        </w:rPr>
        <w:lastRenderedPageBreak/>
        <w:pict>
          <v:line id="_x0000_s1037" style="position:absolute;z-index:-251646976;mso-position-horizontal-relative:page;mso-position-vertical-relative:page" from="50.15pt,28.55pt" to="572.6pt,28.55pt" o:allowincell="f" strokeweight=".48pt">
            <w10:wrap anchorx="page" anchory="page"/>
          </v:line>
        </w:pict>
      </w:r>
      <w:r w:rsidRPr="004D36A8">
        <w:rPr>
          <w:noProof/>
        </w:rPr>
        <w:pict>
          <v:line id="_x0000_s1038" style="position:absolute;z-index:-251645952;mso-position-horizontal-relative:page;mso-position-vertical-relative:page" from="50.4pt,28.3pt" to="50.4pt,784.75pt" o:allowincell="f" strokeweight=".16931mm">
            <w10:wrap anchorx="page" anchory="page"/>
          </v:line>
        </w:pict>
      </w:r>
      <w:r w:rsidRPr="004D36A8">
        <w:rPr>
          <w:noProof/>
        </w:rPr>
        <w:pict>
          <v:line id="_x0000_s1039" style="position:absolute;z-index:-251644928;mso-position-horizontal-relative:page;mso-position-vertical-relative:page" from="190.75pt,28.3pt" to="190.75pt,784.75pt" o:allowincell="f" strokeweight=".16931mm">
            <w10:wrap anchorx="page" anchory="page"/>
          </v:line>
        </w:pict>
      </w:r>
      <w:r w:rsidRPr="004D36A8">
        <w:rPr>
          <w:noProof/>
        </w:rPr>
        <w:pict>
          <v:line id="_x0000_s1040" style="position:absolute;z-index:-251643904;mso-position-horizontal-relative:page;mso-position-vertical-relative:page" from="572.4pt,28.3pt" to="572.4pt,784.75pt" o:allowincell="f" strokeweight=".48pt">
            <w10:wrap anchorx="page" anchory="page"/>
          </v:line>
        </w:pict>
      </w:r>
      <w:r w:rsidR="007339FB">
        <w:rPr>
          <w:rFonts w:ascii="Arial" w:hAnsi="Arial" w:cs="Arial"/>
          <w:b/>
          <w:bCs/>
          <w:sz w:val="18"/>
          <w:szCs w:val="18"/>
        </w:rPr>
        <w:t>Холодное и горячее водоснабжение</w:t>
      </w:r>
      <w:r w:rsidR="007339FB">
        <w:rPr>
          <w:rFonts w:ascii="Helvetica" w:hAnsi="Helvetica" w:cs="Helvetica"/>
          <w:b/>
          <w:bCs/>
          <w:sz w:val="18"/>
          <w:szCs w:val="18"/>
        </w:rPr>
        <w:t>: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Холодное водоснабжение</w:t>
      </w:r>
      <w:r>
        <w:rPr>
          <w:rFonts w:ascii="Helvetica" w:hAnsi="Helvetica" w:cs="Helvetic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сеть внутреннего водопровода тупиковая с нижней разводкой на ответвления в каждую квартиру и офис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Магистральные линии по тех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подполью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стояки предусмотрены из стальных водогазопроводных оцинкованных труб по ГОСТ </w:t>
      </w:r>
      <w:r>
        <w:rPr>
          <w:rFonts w:ascii="Helvetica" w:hAnsi="Helvetica" w:cs="Helvetica"/>
          <w:sz w:val="18"/>
          <w:szCs w:val="18"/>
        </w:rPr>
        <w:t>3264-75*.</w:t>
      </w:r>
      <w:r>
        <w:rPr>
          <w:rFonts w:ascii="Arial" w:hAnsi="Arial" w:cs="Arial"/>
          <w:sz w:val="18"/>
          <w:szCs w:val="18"/>
        </w:rPr>
        <w:t xml:space="preserve"> Магистральные линии по техподполью предусмотрено прокладывать под потолком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Система противопожарного водопровода предусмотрена с устройством сухотрубов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Магистральные сети предусмотрено заизолировать изоляцией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Ввод водопровода предусмотрено выполнить из пластмассовых труб по ГОСТ</w:t>
      </w:r>
      <w:r>
        <w:rPr>
          <w:rFonts w:ascii="Helvetica" w:hAnsi="Helvetica" w:cs="Helvetica"/>
          <w:sz w:val="18"/>
          <w:szCs w:val="18"/>
        </w:rPr>
        <w:t>18599-01.</w:t>
      </w:r>
      <w:r>
        <w:rPr>
          <w:rFonts w:ascii="Arial" w:hAnsi="Arial" w:cs="Arial"/>
          <w:sz w:val="18"/>
          <w:szCs w:val="18"/>
        </w:rPr>
        <w:t xml:space="preserve"> Для обеспечения требуемого напора предусмотрена полнокомплектная насосная установка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работающая в автоматическом режиме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Оснащение квартир сантехническим оборудованием и внутриквартирная разводка труб выполняется собственниками квартир после сдачи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в эксплуатацию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Предусмотрен общий узел учета холодного водоснабжения на вводе в здание жилого дома № </w:t>
      </w:r>
      <w:r>
        <w:rPr>
          <w:rFonts w:ascii="Helvetica" w:hAnsi="Helvetica" w:cs="Helvetica"/>
          <w:sz w:val="18"/>
          <w:szCs w:val="18"/>
        </w:rPr>
        <w:t>1,</w:t>
      </w:r>
      <w:r>
        <w:rPr>
          <w:rFonts w:ascii="Arial" w:hAnsi="Arial" w:cs="Arial"/>
          <w:sz w:val="18"/>
          <w:szCs w:val="18"/>
        </w:rPr>
        <w:t xml:space="preserve"> а также приборы учета в каждой квартире и офисе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Горячее водоснабжение</w:t>
      </w:r>
      <w:r>
        <w:rPr>
          <w:rFonts w:ascii="Helvetica" w:hAnsi="Helvetica" w:cs="Helvetic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централизованное от модульной котельной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расположенной на территории жилого комплекса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Система горячего водопровода предусмотрена однозонной с нижней разводкой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 циркуляцией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Стояки горячего водоснабжения предусмотрено объединить в секционные узлы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Сети горячего водоснабжения предусмотрено прокладывать</w:t>
      </w:r>
      <w:r>
        <w:rPr>
          <w:rFonts w:ascii="Helvetica" w:hAnsi="Helvetica" w:cs="Helvetic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магистральные сети ГВС и стояки 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из стальных водогазопроводных оцинкованных труб ГОСТ </w:t>
      </w:r>
      <w:r>
        <w:rPr>
          <w:rFonts w:ascii="Helvetica" w:hAnsi="Helvetica" w:cs="Helvetica"/>
          <w:sz w:val="18"/>
          <w:szCs w:val="18"/>
        </w:rPr>
        <w:t>3262-75.</w:t>
      </w:r>
      <w:r>
        <w:rPr>
          <w:rFonts w:ascii="Arial" w:hAnsi="Arial" w:cs="Arial"/>
          <w:sz w:val="18"/>
          <w:szCs w:val="18"/>
        </w:rPr>
        <w:t xml:space="preserve"> Оснащение квартир сантехническим оборудованием и внутриквартирная разводка труб выполняется собственниками квартир после сдачи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в эксплуатацию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Предусмотрен общий узел учета горячего водоснабжения на вводе в здание жилого дома № </w:t>
      </w:r>
      <w:r>
        <w:rPr>
          <w:rFonts w:ascii="Helvetica" w:hAnsi="Helvetica" w:cs="Helvetica"/>
          <w:sz w:val="18"/>
          <w:szCs w:val="18"/>
        </w:rPr>
        <w:t>1,</w:t>
      </w:r>
      <w:r>
        <w:rPr>
          <w:rFonts w:ascii="Arial" w:hAnsi="Arial" w:cs="Arial"/>
          <w:sz w:val="18"/>
          <w:szCs w:val="18"/>
        </w:rPr>
        <w:t xml:space="preserve"> а также приборы учета в каждой квартире и офисе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Вентиляция</w:t>
      </w:r>
      <w:r>
        <w:rPr>
          <w:rFonts w:ascii="Helvetica" w:hAnsi="Helvetica" w:cs="Helvetica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Предусмотрено устройство приточно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вытяжной вентиляции с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естественным и частично с механическим побуждением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Приток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неорганизованный через фрамуги окон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На </w:t>
      </w:r>
      <w:r>
        <w:rPr>
          <w:rFonts w:ascii="Helvetica" w:hAnsi="Helvetica" w:cs="Helvetica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и </w:t>
      </w:r>
      <w:r>
        <w:rPr>
          <w:rFonts w:ascii="Helvetica" w:hAnsi="Helvetica" w:cs="Helvetica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 xml:space="preserve"> этажах предусмотрена установка канальных вентиляторов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Из объема тех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этажа предусмотрена естественная вытяжная вентиляция с кратностью </w:t>
      </w:r>
      <w:r>
        <w:rPr>
          <w:rFonts w:ascii="Helvetica" w:hAnsi="Helvetica" w:cs="Helvetica"/>
          <w:sz w:val="18"/>
          <w:szCs w:val="18"/>
        </w:rPr>
        <w:t>0,5</w:t>
      </w:r>
      <w:r>
        <w:rPr>
          <w:rFonts w:ascii="Arial" w:hAnsi="Arial" w:cs="Arial"/>
          <w:sz w:val="18"/>
          <w:szCs w:val="18"/>
        </w:rPr>
        <w:t xml:space="preserve"> об</w:t>
      </w:r>
      <w:r>
        <w:rPr>
          <w:rFonts w:ascii="Helvetica" w:hAnsi="Helvetica" w:cs="Helvetica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84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Вытяжка из санузлов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естественная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через вентканалы жилого дома № </w:t>
      </w:r>
      <w:r>
        <w:rPr>
          <w:rFonts w:ascii="Helvetica" w:hAnsi="Helvetica" w:cs="Helvetica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В офисах предусмотрена приточно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вытяжную вентиляцию с механическим и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естественным побуждением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Приток 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неорганизованный через фрамуги окон на высоте </w:t>
      </w:r>
      <w:r>
        <w:rPr>
          <w:rFonts w:ascii="Helvetica" w:hAnsi="Helvetica" w:cs="Helvetica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м от пола с регулируемым открыванием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Вытяжка 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механическая осуществляется канальными вентиляторами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Силовое электрооборудование и электрическое освещение</w:t>
      </w:r>
      <w:r>
        <w:rPr>
          <w:rFonts w:ascii="Helvetica" w:hAnsi="Helvetica" w:cs="Helvetica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Предусмотрен общий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учет электроэнергии электронным счетчиком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класса точности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установленным в ВРУ жилого дома № </w:t>
      </w:r>
      <w:r>
        <w:rPr>
          <w:rFonts w:ascii="Helvetica" w:hAnsi="Helvetica" w:cs="Helvetica"/>
          <w:sz w:val="18"/>
          <w:szCs w:val="18"/>
        </w:rPr>
        <w:t>1,</w:t>
      </w:r>
      <w:r>
        <w:rPr>
          <w:rFonts w:ascii="Arial" w:hAnsi="Arial" w:cs="Arial"/>
          <w:sz w:val="18"/>
          <w:szCs w:val="18"/>
        </w:rPr>
        <w:t xml:space="preserve"> и поквартирный учет счетчиками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установленными в этажных щитах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Учет электроэнергии офисных помещений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осуществляется в водно</w:t>
      </w:r>
      <w:r>
        <w:rPr>
          <w:rFonts w:ascii="Helvetica" w:hAnsi="Helvetica" w:cs="Helvetica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распределительном устройстве каждого из абонентов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устанавливаемых в каждом из офисных помещений на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этаже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Для питания электроприемников квартир предусмотрена установка этажных щитов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 отделением для размещения слаботочных устройств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Щитки этажные предусмотрено установить во внеквартирных коридорах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В квартирах предусмотрена установка щитков квартирных с автоматами защиты групповых линий квартир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7339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В жилом доме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кабели предусмотрено прокладывать</w:t>
      </w:r>
      <w:r>
        <w:rPr>
          <w:rFonts w:ascii="Helvetica" w:hAnsi="Helvetica" w:cs="Helvetica"/>
          <w:sz w:val="18"/>
          <w:szCs w:val="18"/>
        </w:rPr>
        <w:t>:</w:t>
      </w:r>
    </w:p>
    <w:p w:rsidR="004D36A8" w:rsidRDefault="007339FB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6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распределительные линии открыто на кабельных конструкциях в техподполье</w:t>
      </w:r>
      <w:r>
        <w:rPr>
          <w:rFonts w:ascii="Helvetica" w:hAnsi="Helvetica" w:cs="Helvetica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" w:lineRule="exact"/>
        <w:rPr>
          <w:rFonts w:ascii="Helvetica" w:hAnsi="Helvetica" w:cs="Helvetica"/>
          <w:sz w:val="18"/>
          <w:szCs w:val="18"/>
        </w:rPr>
      </w:pPr>
    </w:p>
    <w:p w:rsidR="004D36A8" w:rsidRDefault="007339FB">
      <w:pPr>
        <w:widowControl w:val="0"/>
        <w:numPr>
          <w:ilvl w:val="0"/>
          <w:numId w:val="3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239" w:lineRule="auto"/>
        <w:ind w:left="0" w:right="840" w:firstLine="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распределительные линии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вертикальные стояки</w:t>
      </w:r>
      <w:r>
        <w:rPr>
          <w:rFonts w:ascii="Helvetica" w:hAnsi="Helvetica" w:cs="Helvetica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питания квартир скрыто в электротехнических панелях для установки этажных щитов</w:t>
      </w:r>
      <w:r>
        <w:rPr>
          <w:rFonts w:ascii="Helvetica" w:hAnsi="Helvetica" w:cs="Helvetica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18"/>
          <w:szCs w:val="18"/>
        </w:rPr>
      </w:pPr>
    </w:p>
    <w:p w:rsidR="004D36A8" w:rsidRDefault="007339FB">
      <w:pPr>
        <w:widowControl w:val="0"/>
        <w:numPr>
          <w:ilvl w:val="0"/>
          <w:numId w:val="3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239" w:lineRule="auto"/>
        <w:ind w:left="0" w:right="480" w:firstLine="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распределительные линии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вертикальные стояки</w:t>
      </w:r>
      <w:r>
        <w:rPr>
          <w:rFonts w:ascii="Helvetica" w:hAnsi="Helvetica" w:cs="Helvetica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противодымной вентиляции в гофрированных трубах ПВХ в отдельных коммуникационных нишах</w:t>
      </w:r>
      <w:r>
        <w:rPr>
          <w:rFonts w:ascii="Helvetica" w:hAnsi="Helvetica" w:cs="Helvetica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7" w:lineRule="exact"/>
        <w:rPr>
          <w:rFonts w:ascii="Helvetica" w:hAnsi="Helvetica" w:cs="Helvetica"/>
          <w:sz w:val="18"/>
          <w:szCs w:val="18"/>
        </w:rPr>
      </w:pPr>
    </w:p>
    <w:p w:rsidR="004D36A8" w:rsidRDefault="007339FB">
      <w:pPr>
        <w:widowControl w:val="0"/>
        <w:numPr>
          <w:ilvl w:val="0"/>
          <w:numId w:val="3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219" w:lineRule="auto"/>
        <w:ind w:left="0" w:right="60" w:firstLine="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групповые линии общедомового освещения в техподполье открыто по строительным конструкциям</w:t>
      </w:r>
      <w:r>
        <w:rPr>
          <w:rFonts w:ascii="Helvetica" w:hAnsi="Helvetica" w:cs="Helvetica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3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239" w:lineRule="auto"/>
        <w:ind w:left="0" w:right="780" w:firstLine="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вертикальные участки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стояки</w:t>
      </w:r>
      <w:r>
        <w:rPr>
          <w:rFonts w:ascii="Helvetica" w:hAnsi="Helvetica" w:cs="Helvetica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групповых линий общедомового освещения в гофрированных трубах ПВХ в конструкции стен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" w:lineRule="exact"/>
        <w:rPr>
          <w:rFonts w:ascii="Helvetica" w:hAnsi="Helvetica" w:cs="Helvetica"/>
          <w:sz w:val="18"/>
          <w:szCs w:val="18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нежилых помещениях кабели предусмотрено прокладывать</w:t>
      </w:r>
      <w:r>
        <w:rPr>
          <w:rFonts w:ascii="Helvetica" w:hAnsi="Helvetica" w:cs="Helvetica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3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239" w:lineRule="auto"/>
        <w:ind w:left="0" w:right="260" w:firstLine="4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распределительные линии от ВРУ</w:t>
      </w:r>
      <w:r>
        <w:rPr>
          <w:rFonts w:ascii="Helvetica" w:hAnsi="Helvetica" w:cs="Helvetica"/>
          <w:sz w:val="18"/>
          <w:szCs w:val="18"/>
        </w:rPr>
        <w:t>-2</w:t>
      </w:r>
      <w:r>
        <w:rPr>
          <w:rFonts w:ascii="Arial" w:hAnsi="Arial" w:cs="Arial"/>
          <w:sz w:val="18"/>
          <w:szCs w:val="18"/>
        </w:rPr>
        <w:t xml:space="preserve"> до ЩВУ открыто на кабельных конструкциях в техподполье</w:t>
      </w:r>
      <w:r>
        <w:rPr>
          <w:rFonts w:ascii="Helvetica" w:hAnsi="Helvetica" w:cs="Helvetica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6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групповые линии розеточных сетей в накладных кабельных каналах по стенам</w:t>
      </w:r>
      <w:r>
        <w:rPr>
          <w:rFonts w:ascii="Helvetica" w:hAnsi="Helvetica" w:cs="Helvetica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18"/>
          <w:szCs w:val="18"/>
        </w:rPr>
      </w:pPr>
    </w:p>
    <w:p w:rsidR="004D36A8" w:rsidRDefault="007339FB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6"/>
        <w:jc w:val="both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групповые линий освещения в полости подвесного потолка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Освещение входа в жилой дом № </w:t>
      </w:r>
      <w:r>
        <w:rPr>
          <w:rFonts w:ascii="Helvetica" w:hAnsi="Helvetica" w:cs="Helvetica"/>
          <w:sz w:val="18"/>
          <w:szCs w:val="18"/>
        </w:rPr>
        <w:t>1,</w:t>
      </w:r>
      <w:r>
        <w:rPr>
          <w:rFonts w:ascii="Arial" w:hAnsi="Arial" w:cs="Arial"/>
          <w:sz w:val="18"/>
          <w:szCs w:val="18"/>
        </w:rPr>
        <w:t xml:space="preserve"> входов в техподполье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а также освещение узла ввода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электрощитовой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ванных комнат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кладовых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внеквартирных коридоров и лестничных клеток предусмотрено светильниками с энергосберегающими лампами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На момент сдачи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квартиры электрооборудованием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электроустановочными изделиями и кабельной продукцией не оснащаются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кроме электророзетки под электроплиту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предназначенную для пищеприготовления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Молниезащита</w:t>
      </w:r>
      <w:r>
        <w:rPr>
          <w:rFonts w:ascii="Helvetica" w:hAnsi="Helvetica" w:cs="Helvetica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Предусмотрено выполнить в соответствии с СО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153-34.21.122-2003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« </w:t>
      </w:r>
      <w:r>
        <w:rPr>
          <w:rFonts w:ascii="Arial" w:hAnsi="Arial" w:cs="Arial"/>
          <w:sz w:val="18"/>
          <w:szCs w:val="18"/>
        </w:rPr>
        <w:t>Инструкция по устройству молниезащиты зданий</w:t>
      </w:r>
      <w:r>
        <w:rPr>
          <w:rFonts w:ascii="Helvetica" w:hAnsi="Helvetica" w:cs="Helvetica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сооружений и промышленных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4D36A8">
        <w:rPr>
          <w:noProof/>
        </w:rPr>
        <w:pict>
          <v:line id="_x0000_s1041" style="position:absolute;z-index:-251642880" from="-145.8pt,-.3pt" to="376.6pt,-.3pt" o:allowincell="f" strokeweight=".16931mm"/>
        </w:pic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D36A8">
          <w:pgSz w:w="11900" w:h="16840"/>
          <w:pgMar w:top="774" w:right="600" w:bottom="866" w:left="3920" w:header="720" w:footer="720" w:gutter="0"/>
          <w:cols w:space="720" w:equalWidth="0">
            <w:col w:w="7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7620"/>
      </w:tblGrid>
      <w:tr w:rsidR="004D36A8">
        <w:trPr>
          <w:trHeight w:val="217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age11"/>
            <w:bookmarkEnd w:id="4"/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коммуникаций</w:t>
            </w:r>
            <w:r>
              <w:rPr>
                <w:rFonts w:ascii="Helvetica" w:hAnsi="Helvetica" w:cs="Helvetica"/>
                <w:sz w:val="18"/>
                <w:szCs w:val="18"/>
              </w:rPr>
              <w:t>».</w:t>
            </w:r>
            <w:r>
              <w:rPr>
                <w:rFonts w:ascii="Arial" w:hAnsi="Arial" w:cs="Arial"/>
                <w:sz w:val="18"/>
                <w:szCs w:val="18"/>
              </w:rPr>
              <w:t xml:space="preserve"> Уровень молниезащиты жилых домов </w:t>
            </w:r>
            <w:r>
              <w:rPr>
                <w:rFonts w:ascii="Helvetica" w:hAnsi="Helvetica" w:cs="Helvetica"/>
                <w:sz w:val="18"/>
                <w:szCs w:val="18"/>
              </w:rPr>
              <w:t>- III,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надежность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защиты от ПУМ</w:t>
            </w:r>
            <w:r>
              <w:rPr>
                <w:rFonts w:ascii="Helvetica" w:hAnsi="Helvetica" w:cs="Helvetica"/>
                <w:sz w:val="18"/>
                <w:szCs w:val="18"/>
              </w:rPr>
              <w:t>-0,9.</w:t>
            </w:r>
            <w:r>
              <w:rPr>
                <w:rFonts w:ascii="Arial" w:hAnsi="Arial" w:cs="Arial"/>
                <w:sz w:val="18"/>
                <w:szCs w:val="18"/>
              </w:rPr>
              <w:t xml:space="preserve"> В качестве молниеприемного оборудования предусмотрено</w:t>
            </w:r>
          </w:p>
        </w:tc>
      </w:tr>
      <w:tr w:rsidR="004D36A8">
        <w:trPr>
          <w:trHeight w:val="2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использование арматурной сетки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уложенной в конструкцию кровли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1.</w:t>
            </w:r>
          </w:p>
        </w:tc>
      </w:tr>
      <w:tr w:rsidR="004D36A8">
        <w:trPr>
          <w:trHeight w:val="4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Водосток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Для отвода дождевых и талых вод с кровли предусмотрена система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внутреннего организованного закрытого водостока с электрообогревом воронок и</w:t>
            </w:r>
          </w:p>
        </w:tc>
      </w:tr>
      <w:tr w:rsidR="004D36A8">
        <w:trPr>
          <w:trHeight w:val="21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выпуском в прокладываемую ливневую канализацию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40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Лифты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мусороудаление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пожаротушение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оснащение  технологическим</w:t>
            </w:r>
          </w:p>
        </w:tc>
      </w:tr>
      <w:tr w:rsidR="004D36A8">
        <w:trPr>
          <w:trHeight w:val="211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оборудованием офисных помещений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:</w:t>
            </w:r>
          </w:p>
        </w:tc>
      </w:tr>
      <w:tr w:rsidR="004D36A8">
        <w:trPr>
          <w:trHeight w:val="21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Предусмотрены в проекте лифты с верхним машинным помещением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жилом доме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в каждом из его двух подъездов </w:t>
            </w: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блок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секций</w:t>
            </w:r>
            <w:r>
              <w:rPr>
                <w:rFonts w:ascii="Helvetica" w:hAnsi="Helvetica" w:cs="Helvetica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предусмотрено по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одной лестничной клетке с естественным освещением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с маршами шириной </w:t>
            </w:r>
            <w:r>
              <w:rPr>
                <w:rFonts w:ascii="Helvetica" w:hAnsi="Helvetica" w:cs="Helvetica"/>
                <w:sz w:val="18"/>
                <w:szCs w:val="18"/>
              </w:rPr>
              <w:t>1 200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а также два лифта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один лифт грузоподъемностью </w:t>
            </w:r>
            <w:r>
              <w:rPr>
                <w:rFonts w:ascii="Helvetica" w:hAnsi="Helvetica" w:cs="Helvetica"/>
                <w:sz w:val="18"/>
                <w:szCs w:val="18"/>
              </w:rPr>
              <w:t>630</w:t>
            </w:r>
            <w:r>
              <w:rPr>
                <w:rFonts w:ascii="Arial" w:hAnsi="Arial" w:cs="Arial"/>
                <w:sz w:val="18"/>
                <w:szCs w:val="18"/>
              </w:rPr>
              <w:t xml:space="preserve"> кг</w:t>
            </w:r>
            <w:r>
              <w:rPr>
                <w:rFonts w:ascii="Helvetica" w:hAnsi="Helvetica" w:cs="Helvetica"/>
                <w:sz w:val="18"/>
                <w:szCs w:val="18"/>
              </w:rPr>
              <w:t>, (</w:t>
            </w:r>
            <w:r>
              <w:rPr>
                <w:rFonts w:ascii="Arial" w:hAnsi="Arial" w:cs="Arial"/>
                <w:sz w:val="18"/>
                <w:szCs w:val="18"/>
              </w:rPr>
              <w:t>ширина кабины лифта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равна </w:t>
            </w:r>
            <w:r>
              <w:rPr>
                <w:rFonts w:ascii="Helvetica" w:hAnsi="Helvetica" w:cs="Helvetica"/>
                <w:sz w:val="18"/>
                <w:szCs w:val="18"/>
              </w:rPr>
              <w:t>2200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глубина </w:t>
            </w:r>
            <w:r>
              <w:rPr>
                <w:rFonts w:ascii="Helvetica" w:hAnsi="Helvetica" w:cs="Helvetica"/>
                <w:sz w:val="18"/>
                <w:szCs w:val="18"/>
              </w:rPr>
              <w:t>- 1100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</w:t>
            </w:r>
            <w:r>
              <w:rPr>
                <w:rFonts w:ascii="Helvetica" w:hAnsi="Helvetica" w:cs="Helvetica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второй лифт грузоподъемностью </w:t>
            </w:r>
            <w:r>
              <w:rPr>
                <w:rFonts w:ascii="Helvetica" w:hAnsi="Helvetica" w:cs="Helvetica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 кг</w:t>
            </w:r>
            <w:r>
              <w:rPr>
                <w:rFonts w:ascii="Helvetica" w:hAnsi="Helvetica" w:cs="Helvetica"/>
                <w:sz w:val="18"/>
                <w:szCs w:val="18"/>
              </w:rPr>
              <w:t>, (</w:t>
            </w:r>
            <w:r>
              <w:rPr>
                <w:rFonts w:ascii="Arial" w:hAnsi="Arial" w:cs="Arial"/>
                <w:sz w:val="18"/>
                <w:szCs w:val="18"/>
              </w:rPr>
              <w:t>ширина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кабины лифта равна </w:t>
            </w:r>
            <w:r>
              <w:rPr>
                <w:rFonts w:ascii="Helvetica" w:hAnsi="Helvetica" w:cs="Helvetica"/>
                <w:sz w:val="18"/>
                <w:szCs w:val="18"/>
              </w:rPr>
              <w:t>980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глубина </w:t>
            </w:r>
            <w:r>
              <w:rPr>
                <w:rFonts w:ascii="Helvetica" w:hAnsi="Helvetica" w:cs="Helvetica"/>
                <w:sz w:val="18"/>
                <w:szCs w:val="18"/>
              </w:rPr>
              <w:t>- 1100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</w:t>
            </w:r>
            <w:r>
              <w:rPr>
                <w:rFonts w:ascii="Helvetica" w:hAnsi="Helvetica" w:cs="Helvetica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Каждый из лифтов находится в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обособленной шахте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Предусмотрено применение сертифицированной заводской системы мусороудаления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Оснащение офисных помещений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технологическим оборудованием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выполняется собственниками помещений после сдачи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эксплуатацию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41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Эвакуационные выходы из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приняты в соответствии с СП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54.13330.2011 </w:t>
            </w:r>
            <w:r>
              <w:rPr>
                <w:rFonts w:ascii="Arial" w:hAnsi="Arial" w:cs="Arial"/>
                <w:sz w:val="18"/>
                <w:szCs w:val="18"/>
              </w:rPr>
              <w:t>и СП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1.13130.2009.</w:t>
            </w:r>
          </w:p>
        </w:tc>
      </w:tr>
      <w:tr w:rsidR="004D36A8">
        <w:trPr>
          <w:trHeight w:val="2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19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Жилые помещения жилого дома №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1: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самостоятельных частей в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Общая площадь </w:t>
            </w:r>
            <w:r>
              <w:rPr>
                <w:rFonts w:ascii="Helvetica" w:hAnsi="Helvetica" w:cs="Helvetica"/>
                <w:sz w:val="18"/>
                <w:szCs w:val="18"/>
              </w:rPr>
              <w:t>– 13753,7</w:t>
            </w:r>
            <w:r>
              <w:rPr>
                <w:rFonts w:ascii="Arial" w:hAnsi="Arial" w:cs="Arial"/>
                <w:sz w:val="18"/>
                <w:szCs w:val="18"/>
              </w:rPr>
              <w:t xml:space="preserve"> кв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Helvetica" w:hAnsi="Helvetica" w:cs="Helvetica"/>
                <w:sz w:val="18"/>
                <w:szCs w:val="18"/>
              </w:rPr>
              <w:t>. (</w:t>
            </w:r>
            <w:r>
              <w:rPr>
                <w:rFonts w:ascii="Arial" w:hAnsi="Arial" w:cs="Arial"/>
                <w:sz w:val="18"/>
                <w:szCs w:val="18"/>
              </w:rPr>
              <w:t xml:space="preserve">включая площади балконов с коэффициентом </w:t>
            </w:r>
            <w:r>
              <w:rPr>
                <w:rFonts w:ascii="Helvetica" w:hAnsi="Helvetica" w:cs="Helvetica"/>
                <w:sz w:val="18"/>
                <w:szCs w:val="18"/>
              </w:rPr>
              <w:t>0,3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составе строящегося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площади лоджий с коэффициентом </w:t>
            </w:r>
            <w:r>
              <w:rPr>
                <w:rFonts w:ascii="Helvetica" w:hAnsi="Helvetica" w:cs="Helvetica"/>
                <w:sz w:val="18"/>
                <w:szCs w:val="18"/>
              </w:rPr>
              <w:t>0,5)</w:t>
            </w:r>
          </w:p>
        </w:tc>
      </w:tr>
      <w:tr w:rsidR="004D36A8">
        <w:trPr>
          <w:trHeight w:val="2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многоквартирного дома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их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квартир </w:t>
            </w:r>
            <w:r>
              <w:rPr>
                <w:rFonts w:ascii="Helvetica" w:hAnsi="Helvetica" w:cs="Helvetica"/>
                <w:sz w:val="18"/>
                <w:szCs w:val="18"/>
              </w:rPr>
              <w:t>– 248,</w:t>
            </w:r>
            <w:r>
              <w:rPr>
                <w:rFonts w:ascii="Arial" w:hAnsi="Arial" w:cs="Arial"/>
                <w:sz w:val="18"/>
                <w:szCs w:val="18"/>
              </w:rPr>
              <w:t xml:space="preserve"> в том числе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1-</w:t>
            </w:r>
            <w:r>
              <w:rPr>
                <w:rFonts w:ascii="Arial" w:hAnsi="Arial" w:cs="Arial"/>
                <w:sz w:val="18"/>
                <w:szCs w:val="18"/>
              </w:rPr>
              <w:t>комнатные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–  94  </w:t>
            </w:r>
            <w:r>
              <w:rPr>
                <w:rFonts w:ascii="Arial" w:hAnsi="Arial" w:cs="Arial"/>
                <w:sz w:val="18"/>
                <w:szCs w:val="18"/>
              </w:rPr>
              <w:t>квартиры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sz w:val="18"/>
                <w:szCs w:val="18"/>
              </w:rPr>
              <w:t>общей  площадью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включая  площади  лоджий  с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соответствии с проектной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коэффициентом </w:t>
            </w:r>
            <w:r>
              <w:rPr>
                <w:rFonts w:ascii="Helvetica" w:hAnsi="Helvetica" w:cs="Helvetica"/>
                <w:sz w:val="18"/>
                <w:szCs w:val="18"/>
              </w:rPr>
              <w:t>0,5</w:t>
            </w:r>
            <w:r>
              <w:rPr>
                <w:rFonts w:ascii="Arial" w:hAnsi="Arial" w:cs="Arial"/>
                <w:sz w:val="18"/>
                <w:szCs w:val="18"/>
              </w:rPr>
              <w:t xml:space="preserve"> и балконов с коэффициентом </w:t>
            </w:r>
            <w:r>
              <w:rPr>
                <w:rFonts w:ascii="Helvetica" w:hAnsi="Helvetica" w:cs="Helvetica"/>
                <w:sz w:val="18"/>
                <w:szCs w:val="18"/>
              </w:rPr>
              <w:t>0,3,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Helvetica" w:hAnsi="Helvetica" w:cs="Helvetica"/>
                <w:sz w:val="18"/>
                <w:szCs w:val="18"/>
              </w:rPr>
              <w:t>36,8</w:t>
            </w:r>
            <w:r>
              <w:rPr>
                <w:rFonts w:ascii="Arial" w:hAnsi="Arial" w:cs="Arial"/>
                <w:sz w:val="18"/>
                <w:szCs w:val="18"/>
              </w:rPr>
              <w:t xml:space="preserve"> кв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Helvetica" w:hAnsi="Helvetica" w:cs="Helvetica"/>
                <w:sz w:val="18"/>
                <w:szCs w:val="18"/>
              </w:rPr>
              <w:t>);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документацией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комнатные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–  124  </w:t>
            </w:r>
            <w:r>
              <w:rPr>
                <w:rFonts w:ascii="Arial" w:hAnsi="Arial" w:cs="Arial"/>
                <w:sz w:val="18"/>
                <w:szCs w:val="18"/>
              </w:rPr>
              <w:t>квартиры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общей площадью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включая площади лоджий с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коэффициентом </w:t>
            </w:r>
            <w:r>
              <w:rPr>
                <w:rFonts w:ascii="Helvetica" w:hAnsi="Helvetica" w:cs="Helvetica"/>
                <w:sz w:val="18"/>
                <w:szCs w:val="18"/>
              </w:rPr>
              <w:t>0,5</w:t>
            </w:r>
            <w:r>
              <w:rPr>
                <w:rFonts w:ascii="Arial" w:hAnsi="Arial" w:cs="Arial"/>
                <w:sz w:val="18"/>
                <w:szCs w:val="18"/>
              </w:rPr>
              <w:t xml:space="preserve"> и балконов с коэффициентом </w:t>
            </w:r>
            <w:r>
              <w:rPr>
                <w:rFonts w:ascii="Helvetica" w:hAnsi="Helvetica" w:cs="Helvetica"/>
                <w:sz w:val="18"/>
                <w:szCs w:val="18"/>
              </w:rPr>
              <w:t>0,3,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Helvetica" w:hAnsi="Helvetica" w:cs="Helvetica"/>
                <w:sz w:val="18"/>
                <w:szCs w:val="18"/>
              </w:rPr>
              <w:t>50,9</w:t>
            </w:r>
            <w:r>
              <w:rPr>
                <w:rFonts w:ascii="Arial" w:hAnsi="Arial" w:cs="Arial"/>
                <w:sz w:val="18"/>
                <w:szCs w:val="18"/>
              </w:rPr>
              <w:t xml:space="preserve"> кв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Helvetica" w:hAnsi="Helvetica" w:cs="Helvetica"/>
                <w:sz w:val="18"/>
                <w:szCs w:val="18"/>
              </w:rPr>
              <w:t>);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3-</w:t>
            </w:r>
            <w:r>
              <w:rPr>
                <w:rFonts w:ascii="Arial" w:hAnsi="Arial" w:cs="Arial"/>
                <w:sz w:val="18"/>
                <w:szCs w:val="18"/>
              </w:rPr>
              <w:t>комнатные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–  30  </w:t>
            </w:r>
            <w:r>
              <w:rPr>
                <w:rFonts w:ascii="Arial" w:hAnsi="Arial" w:cs="Arial"/>
                <w:sz w:val="18"/>
                <w:szCs w:val="18"/>
              </w:rPr>
              <w:t>квартиры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sz w:val="18"/>
                <w:szCs w:val="18"/>
              </w:rPr>
              <w:t>общей  площадью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включая  площади  лоджий  с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коэффициентом </w:t>
            </w:r>
            <w:r>
              <w:rPr>
                <w:rFonts w:ascii="Helvetica" w:hAnsi="Helvetica" w:cs="Helvetica"/>
                <w:sz w:val="18"/>
                <w:szCs w:val="18"/>
              </w:rPr>
              <w:t>0,5</w:t>
            </w:r>
            <w:r>
              <w:rPr>
                <w:rFonts w:ascii="Arial" w:hAnsi="Arial" w:cs="Arial"/>
                <w:sz w:val="18"/>
                <w:szCs w:val="18"/>
              </w:rPr>
              <w:t xml:space="preserve"> и балконов с коэффициентом </w:t>
            </w:r>
            <w:r>
              <w:rPr>
                <w:rFonts w:ascii="Helvetica" w:hAnsi="Helvetica" w:cs="Helvetica"/>
                <w:sz w:val="18"/>
                <w:szCs w:val="18"/>
              </w:rPr>
              <w:t>0,3,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Helvetica" w:hAnsi="Helvetica" w:cs="Helvetica"/>
                <w:sz w:val="18"/>
                <w:szCs w:val="18"/>
              </w:rPr>
              <w:t>75,1</w:t>
            </w:r>
            <w:r>
              <w:rPr>
                <w:rFonts w:ascii="Arial" w:hAnsi="Arial" w:cs="Arial"/>
                <w:sz w:val="18"/>
                <w:szCs w:val="18"/>
              </w:rPr>
              <w:t xml:space="preserve"> кв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Helvetica" w:hAnsi="Helvetica" w:cs="Helvetica"/>
                <w:sz w:val="18"/>
                <w:szCs w:val="18"/>
              </w:rPr>
              <w:t>).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Высота жилых помещений </w:t>
            </w: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от цементно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песчаной стяжки пола до потолочной плиты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перекрытия</w:t>
            </w:r>
            <w:r>
              <w:rPr>
                <w:rFonts w:ascii="Helvetica" w:hAnsi="Helvetica" w:cs="Helvetica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Helvetica" w:hAnsi="Helvetica" w:cs="Helvetica"/>
                <w:sz w:val="18"/>
                <w:szCs w:val="18"/>
              </w:rPr>
              <w:t>2,77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4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Нежилые помещения жилого дома №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1:</w:t>
            </w:r>
          </w:p>
        </w:tc>
      </w:tr>
      <w:tr w:rsidR="004D36A8">
        <w:trPr>
          <w:trHeight w:val="2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>обособленных нежилых помещений офисов на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1-</w:t>
            </w:r>
            <w:r>
              <w:rPr>
                <w:rFonts w:ascii="Arial" w:hAnsi="Arial" w:cs="Arial"/>
                <w:sz w:val="18"/>
                <w:szCs w:val="18"/>
              </w:rPr>
              <w:t>м этаже общей площадью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479,8 </w:t>
            </w:r>
            <w:r>
              <w:rPr>
                <w:rFonts w:ascii="Arial" w:hAnsi="Arial" w:cs="Arial"/>
                <w:sz w:val="18"/>
                <w:szCs w:val="18"/>
              </w:rPr>
              <w:t>кв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Helvetica" w:hAnsi="Helvetica" w:cs="Helvetica"/>
                <w:sz w:val="18"/>
                <w:szCs w:val="18"/>
              </w:rPr>
              <w:t>.,</w:t>
            </w:r>
            <w:r>
              <w:rPr>
                <w:rFonts w:ascii="Arial" w:hAnsi="Arial" w:cs="Arial"/>
                <w:sz w:val="18"/>
                <w:szCs w:val="18"/>
              </w:rPr>
              <w:t xml:space="preserve"> высота нежилых помещений </w:t>
            </w: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от цементно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песчаной стяжки пола до потолочной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плиты перекрытия</w:t>
            </w:r>
            <w:r>
              <w:rPr>
                <w:rFonts w:ascii="Helvetica" w:hAnsi="Helvetica" w:cs="Helvetica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Helvetica" w:hAnsi="Helvetica" w:cs="Helvetica"/>
                <w:sz w:val="18"/>
                <w:szCs w:val="18"/>
              </w:rPr>
              <w:t>2,76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</w:tr>
      <w:tr w:rsidR="004D36A8">
        <w:trPr>
          <w:trHeight w:val="2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техподполье высотой </w:t>
            </w:r>
            <w:r>
              <w:rPr>
                <w:rFonts w:ascii="Helvetica" w:hAnsi="Helvetica" w:cs="Helvetica"/>
                <w:sz w:val="18"/>
                <w:szCs w:val="18"/>
              </w:rPr>
              <w:t>2,20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Функциональное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Нежилые помещения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  –  9</w:t>
            </w:r>
            <w:r>
              <w:rPr>
                <w:rFonts w:ascii="Arial" w:hAnsi="Arial" w:cs="Arial"/>
                <w:sz w:val="18"/>
                <w:szCs w:val="18"/>
              </w:rPr>
              <w:t xml:space="preserve">  обособленных нежилых помещений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</w:p>
        </w:tc>
      </w:tr>
      <w:tr w:rsidR="004D36A8">
        <w:trPr>
          <w:trHeight w:val="19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назначение нежилых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рассчитанных на размещение офисов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на </w:t>
            </w:r>
            <w:r>
              <w:rPr>
                <w:rFonts w:ascii="Helvetica" w:hAnsi="Helvetica" w:cs="Helvetica"/>
                <w:sz w:val="18"/>
                <w:szCs w:val="18"/>
              </w:rPr>
              <w:t>1-</w:t>
            </w:r>
            <w:r>
              <w:rPr>
                <w:rFonts w:ascii="Arial" w:hAnsi="Arial" w:cs="Arial"/>
                <w:sz w:val="18"/>
                <w:szCs w:val="18"/>
              </w:rPr>
              <w:t xml:space="preserve">м этаже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общей</w:t>
            </w:r>
          </w:p>
        </w:tc>
      </w:tr>
      <w:tr w:rsidR="004D36A8">
        <w:trPr>
          <w:trHeight w:val="21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помещений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не входящих в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>
              <w:rPr>
                <w:rFonts w:ascii="Helvetica" w:hAnsi="Helvetica" w:cs="Helvetica"/>
                <w:sz w:val="18"/>
                <w:szCs w:val="18"/>
              </w:rPr>
              <w:t>479,8</w:t>
            </w:r>
            <w:r>
              <w:rPr>
                <w:rFonts w:ascii="Arial" w:hAnsi="Arial" w:cs="Arial"/>
                <w:sz w:val="18"/>
                <w:szCs w:val="18"/>
              </w:rPr>
              <w:t xml:space="preserve"> кв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 общего имущества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многоквартирного дома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1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8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 общего имущества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</w:t>
            </w:r>
            <w:r>
              <w:rPr>
                <w:rFonts w:ascii="Arial" w:hAnsi="Arial" w:cs="Arial"/>
                <w:sz w:val="18"/>
                <w:szCs w:val="18"/>
              </w:rPr>
              <w:t xml:space="preserve">   помещения общественного назначения </w:t>
            </w: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входные группы в жилой части жилого</w:t>
            </w:r>
          </w:p>
        </w:tc>
      </w:tr>
      <w:tr w:rsidR="004D36A8">
        <w:trPr>
          <w:trHeight w:val="22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многоквартирном доме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дома № </w:t>
            </w:r>
            <w:r>
              <w:rPr>
                <w:rFonts w:ascii="Helvetica" w:hAnsi="Helvetica" w:cs="Helvetica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 лестнично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лифтовые холлы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межквартирные коридоры и лестничные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которое будет находиться в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площадки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лестницы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лифты</w:t>
            </w:r>
            <w:r>
              <w:rPr>
                <w:rFonts w:ascii="Helvetica" w:hAnsi="Helvetica" w:cs="Helvetica"/>
                <w:sz w:val="18"/>
                <w:szCs w:val="18"/>
              </w:rPr>
              <w:t>);</w:t>
            </w:r>
          </w:p>
        </w:tc>
      </w:tr>
      <w:tr w:rsidR="004D36A8">
        <w:trPr>
          <w:trHeight w:val="221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общей долевой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</w:t>
            </w:r>
            <w:r>
              <w:rPr>
                <w:rFonts w:ascii="Arial" w:hAnsi="Arial" w:cs="Arial"/>
                <w:sz w:val="18"/>
                <w:szCs w:val="18"/>
              </w:rPr>
              <w:t xml:space="preserve">   технические  помещения  </w:t>
            </w: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электрощитовые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лифтовые  и  иные  шахты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собственности участников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машинные  помещения  лифтов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 венткамеры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 помещения  мусоропроводов  и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долевого строительства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мусорокамер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а  также  прочие  помещения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в  которых  имеются  инженерные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коммуникации и иное оборудование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обслуживающее более одного помещения в</w:t>
            </w:r>
          </w:p>
        </w:tc>
      </w:tr>
      <w:tr w:rsidR="004D36A8">
        <w:trPr>
          <w:trHeight w:val="20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жилом доме № </w:t>
            </w:r>
            <w:r>
              <w:rPr>
                <w:rFonts w:ascii="Helvetica" w:hAnsi="Helvetica" w:cs="Helvetica"/>
                <w:sz w:val="18"/>
                <w:szCs w:val="18"/>
              </w:rPr>
              <w:t>1);</w:t>
            </w:r>
          </w:p>
        </w:tc>
      </w:tr>
      <w:tr w:rsidR="004D36A8">
        <w:trPr>
          <w:trHeight w:val="21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</w:t>
            </w:r>
            <w:r>
              <w:rPr>
                <w:rFonts w:ascii="Arial" w:hAnsi="Arial" w:cs="Arial"/>
                <w:sz w:val="18"/>
                <w:szCs w:val="18"/>
              </w:rPr>
              <w:t xml:space="preserve">   крыша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ограждающие несущие и ненесущие конструкции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1;</w:t>
            </w:r>
          </w:p>
        </w:tc>
      </w:tr>
      <w:tr w:rsidR="004D36A8">
        <w:trPr>
          <w:trHeight w:val="22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</w:t>
            </w:r>
            <w:r>
              <w:rPr>
                <w:rFonts w:ascii="Arial" w:hAnsi="Arial" w:cs="Arial"/>
                <w:sz w:val="18"/>
                <w:szCs w:val="18"/>
              </w:rPr>
              <w:t xml:space="preserve">   механическое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электрическое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санитарно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техническое и иное оборудование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находящееся в доме за пределами или внутри помещений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и</w:t>
            </w:r>
          </w:p>
        </w:tc>
      </w:tr>
      <w:tr w:rsidR="004D36A8">
        <w:trPr>
          <w:trHeight w:val="20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обслуживающее более одного помещения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</w:tr>
      <w:tr w:rsidR="004D36A8">
        <w:trPr>
          <w:trHeight w:val="221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</w:t>
            </w:r>
            <w:r>
              <w:rPr>
                <w:rFonts w:ascii="Arial" w:hAnsi="Arial" w:cs="Arial"/>
                <w:sz w:val="18"/>
                <w:szCs w:val="18"/>
              </w:rPr>
              <w:t xml:space="preserve">   земельный участок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котором расположен жилой дом № </w:t>
            </w:r>
            <w:r>
              <w:rPr>
                <w:rFonts w:ascii="Helvetica" w:hAnsi="Helvetica" w:cs="Helvetica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 xml:space="preserve"> с элементами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озеленения и благоустройства</w:t>
            </w:r>
            <w:r>
              <w:rPr>
                <w:rFonts w:ascii="Helvetica" w:hAnsi="Helvetica" w:cs="Helvetica"/>
                <w:sz w:val="18"/>
                <w:szCs w:val="18"/>
              </w:rPr>
              <w:t>;</w:t>
            </w:r>
          </w:p>
        </w:tc>
      </w:tr>
      <w:tr w:rsidR="004D36A8">
        <w:trPr>
          <w:trHeight w:val="221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</w:t>
            </w:r>
            <w:r>
              <w:rPr>
                <w:rFonts w:ascii="Arial" w:hAnsi="Arial" w:cs="Arial"/>
                <w:sz w:val="18"/>
                <w:szCs w:val="18"/>
              </w:rPr>
              <w:t xml:space="preserve">   иные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предназначенные для обслуживания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эксплуатации и благоустройства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объекты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расположенные на указанном земельном участке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либо вне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но предназначенные для обеспечения функционирования жилого дома № </w:t>
            </w:r>
            <w:r>
              <w:rPr>
                <w:rFonts w:ascii="Helvetica" w:hAnsi="Helvetica" w:cs="Helvetica"/>
                <w:sz w:val="18"/>
                <w:szCs w:val="18"/>
              </w:rPr>
              <w:t>1.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Предполагаемый срок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позднее </w:t>
            </w:r>
            <w:r>
              <w:rPr>
                <w:rFonts w:ascii="Helvetica" w:hAnsi="Helvetica" w:cs="Helvetica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сентября </w:t>
            </w:r>
            <w:r>
              <w:rPr>
                <w:rFonts w:ascii="Helvetica" w:hAnsi="Helvetica" w:cs="Helvetica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года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получения разрешения на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ввод в эксплуатацию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строящего жилого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36A8">
          <w:pgSz w:w="11900" w:h="16840"/>
          <w:pgMar w:top="546" w:right="440" w:bottom="961" w:left="1000" w:header="720" w:footer="720" w:gutter="0"/>
          <w:cols w:space="720" w:equalWidth="0">
            <w:col w:w="10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1420"/>
        <w:gridCol w:w="300"/>
        <w:gridCol w:w="1560"/>
        <w:gridCol w:w="1140"/>
        <w:gridCol w:w="1060"/>
        <w:gridCol w:w="280"/>
        <w:gridCol w:w="660"/>
        <w:gridCol w:w="1200"/>
      </w:tblGrid>
      <w:tr w:rsidR="004D36A8">
        <w:trPr>
          <w:trHeight w:val="209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3"/>
            <w:bookmarkEnd w:id="5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комплекса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1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1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Орган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уполномоченный на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Тулы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19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выдачу разрешения на ввод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жилого комплекса 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эксплуатацию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Возможные финансовые и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Застройщиком не производится страхование следующих финансовых и прочих</w:t>
            </w:r>
          </w:p>
        </w:tc>
      </w:tr>
      <w:tr w:rsidR="004D36A8">
        <w:trPr>
          <w:trHeight w:val="21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прочие риски при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рисков при осуществлении проекта строительства жилого комплекса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осуществлении проекта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1.   </w:t>
            </w:r>
            <w:r>
              <w:rPr>
                <w:rFonts w:ascii="Arial" w:hAnsi="Arial" w:cs="Arial"/>
                <w:sz w:val="18"/>
                <w:szCs w:val="18"/>
              </w:rPr>
              <w:t>Увеличение  процентной  ставки  по  кредитам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</w:rPr>
              <w:t>ужесточение  условий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строительства жилого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использования и возврата кредитов по кредитным договорам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</w:p>
        </w:tc>
      </w:tr>
      <w:tr w:rsidR="004D36A8">
        <w:trPr>
          <w:trHeight w:val="20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комплекса и меры по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заключенным  для  привлечения  средств  в  строительство  и  обеспечения</w:t>
            </w:r>
          </w:p>
        </w:tc>
      </w:tr>
      <w:tr w:rsidR="004D36A8">
        <w:trPr>
          <w:trHeight w:val="2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добровольному</w:t>
            </w: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своевременного выполнения строительно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монтажных работ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страхованию застройщиком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2.   </w:t>
            </w:r>
            <w:r>
              <w:rPr>
                <w:rFonts w:ascii="Arial" w:hAnsi="Arial" w:cs="Arial"/>
                <w:sz w:val="18"/>
                <w:szCs w:val="18"/>
              </w:rPr>
              <w:t>Увеличение  стоимости  строительно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монтажных  работ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</w:rPr>
              <w:t>строительных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таких рисков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материалов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рабочей силы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услуги транспорта и механизмов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что приводит к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увеличению стоимости одного квадратного метра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уменьшение числа участников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долевого строительства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Для минимизации риска в сметную документацию заложено</w:t>
            </w:r>
          </w:p>
        </w:tc>
      </w:tr>
      <w:tr w:rsidR="004D36A8">
        <w:trPr>
          <w:trHeight w:val="20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удорожание  строительных  материалов  по  прогнозным  индексам  инфляции  в</w:t>
            </w:r>
          </w:p>
        </w:tc>
      </w:tr>
      <w:tr w:rsidR="004D36A8">
        <w:trPr>
          <w:trHeight w:val="2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строительной отрасли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3.   </w:t>
            </w:r>
            <w:r>
              <w:rPr>
                <w:rFonts w:ascii="Arial" w:hAnsi="Arial" w:cs="Arial"/>
                <w:sz w:val="18"/>
                <w:szCs w:val="18"/>
              </w:rPr>
              <w:t>Вступление в силу актов органов государственной власти и органов местного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самоуправления  и  их  действия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которые  могут  препятствовать  выполнению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обязательств застройщика по договорам участия в долевом строительстве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4.   </w:t>
            </w:r>
            <w:r>
              <w:rPr>
                <w:rFonts w:ascii="Arial" w:hAnsi="Arial" w:cs="Arial"/>
                <w:sz w:val="18"/>
                <w:szCs w:val="18"/>
              </w:rPr>
              <w:t>Расторжение договоров подряда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заключенных застройщиком с подрядчиками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 строительстве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 по  любым  основаниям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 влекущее  причинение  убытков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застройщику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5.   </w:t>
            </w:r>
            <w:r>
              <w:rPr>
                <w:rFonts w:ascii="Arial" w:hAnsi="Arial" w:cs="Arial"/>
                <w:sz w:val="18"/>
                <w:szCs w:val="18"/>
              </w:rPr>
              <w:t>Отказ  участника  долевого  строительства  от  дальнейшего  участия  в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строительстве жилья с предъявлением к застройщику требований о возврате средств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внесенных в счет строительства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и уплате процентов и убытков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предусмотренных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законодательством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6.   </w:t>
            </w:r>
            <w:r>
              <w:rPr>
                <w:rFonts w:ascii="Arial" w:hAnsi="Arial" w:cs="Arial"/>
                <w:sz w:val="18"/>
                <w:szCs w:val="18"/>
              </w:rPr>
              <w:t>Уничтожение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повреждение или порча объекта капитального строительства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или отдельных объектов долевого строительства полностью или в части вследствие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обстоятельств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которые застройщик не отвечает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7.   </w:t>
            </w:r>
            <w:r>
              <w:rPr>
                <w:rFonts w:ascii="Arial" w:hAnsi="Arial" w:cs="Arial"/>
                <w:sz w:val="18"/>
                <w:szCs w:val="18"/>
              </w:rPr>
              <w:t>Изъятие у застройщика объекта капитального строительства и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или отдельных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объектов долевого строительства полностью или в части вследствие обстоятельств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за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которые застройщик не отвечает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4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Участникам долевого строительства предлагается на их усмотрение самостоятельно</w:t>
            </w:r>
          </w:p>
        </w:tc>
      </w:tr>
      <w:tr w:rsidR="004D36A8">
        <w:trPr>
          <w:trHeight w:val="2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и за свой счет осуществить страхование вышеуказанных рисков в отношении</w:t>
            </w:r>
          </w:p>
        </w:tc>
      </w:tr>
      <w:tr w:rsidR="004D36A8">
        <w:trPr>
          <w:trHeight w:val="2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объектов долевого строительства и их титульное страхование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2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1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Планируемая стоимость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строительно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монтажных работ при строительстве жилого дома составляет</w:t>
            </w:r>
          </w:p>
        </w:tc>
      </w:tr>
      <w:tr w:rsidR="004D36A8">
        <w:trPr>
          <w:trHeight w:val="2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строительства жилого дома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441 474 000 (</w:t>
            </w:r>
            <w:r>
              <w:rPr>
                <w:rFonts w:ascii="Arial" w:hAnsi="Arial" w:cs="Arial"/>
                <w:sz w:val="18"/>
                <w:szCs w:val="18"/>
              </w:rPr>
              <w:t>Четыреста сорок один миллион четыреста семьдесят четыре тысячи</w:t>
            </w:r>
            <w:r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</w:tr>
      <w:tr w:rsidR="004D36A8">
        <w:trPr>
          <w:trHeight w:val="20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36A8">
        <w:trPr>
          <w:trHeight w:val="2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Перечень организаций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выполнившая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инженерно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геологические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инженерно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-</w:t>
            </w:r>
          </w:p>
        </w:tc>
      </w:tr>
      <w:tr w:rsidR="004D36A8">
        <w:trPr>
          <w:trHeight w:val="20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осуществляющих основные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экологические изыскания </w:t>
            </w:r>
            <w:r>
              <w:rPr>
                <w:rFonts w:ascii="Helvetica" w:hAnsi="Helvetica" w:cs="Helvetic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ТулаТИСИЗ</w:t>
            </w:r>
            <w:r>
              <w:rPr>
                <w:rFonts w:ascii="Helvetica" w:hAnsi="Helvetica" w:cs="Helvetica"/>
                <w:sz w:val="18"/>
                <w:szCs w:val="18"/>
              </w:rPr>
              <w:t>»,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>
              <w:rPr>
                <w:rFonts w:ascii="Helvetica" w:hAnsi="Helvetica" w:cs="Helvetica"/>
                <w:sz w:val="18"/>
                <w:szCs w:val="18"/>
              </w:rPr>
              <w:t>7104002735,</w:t>
            </w:r>
            <w:r>
              <w:rPr>
                <w:rFonts w:ascii="Arial" w:hAnsi="Arial" w:cs="Arial"/>
                <w:sz w:val="18"/>
                <w:szCs w:val="18"/>
              </w:rPr>
              <w:t xml:space="preserve"> свидетельство о</w:t>
            </w:r>
          </w:p>
        </w:tc>
      </w:tr>
      <w:tr w:rsidR="004D36A8">
        <w:trPr>
          <w:trHeight w:val="2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строительно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монтажные и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допуске к определенному виду или видам работ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которые оказывают влияние на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другие работы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безопасность объектов капитального строительства № </w:t>
            </w:r>
            <w:r>
              <w:rPr>
                <w:rFonts w:ascii="Helvetica" w:hAnsi="Helvetica" w:cs="Helvetica"/>
                <w:sz w:val="18"/>
                <w:szCs w:val="18"/>
              </w:rPr>
              <w:t>0132.04-2009-7104002735-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003,  </w:t>
            </w:r>
            <w:r>
              <w:rPr>
                <w:rFonts w:ascii="Arial" w:hAnsi="Arial" w:cs="Arial"/>
                <w:sz w:val="18"/>
                <w:szCs w:val="18"/>
              </w:rPr>
              <w:t>выданное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14.12.2011 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>СРО НП Центральное объединение организаций по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инженерным изысканиям для строительства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Центризыскания</w:t>
            </w:r>
            <w:r>
              <w:rPr>
                <w:rFonts w:ascii="Helvetica" w:hAnsi="Helvetica" w:cs="Helvetica"/>
                <w:sz w:val="18"/>
                <w:szCs w:val="18"/>
              </w:rPr>
              <w:t>».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4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выполнившая  инженерно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геодезические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изыскания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ОАО</w:t>
            </w:r>
          </w:p>
        </w:tc>
      </w:tr>
      <w:tr w:rsidR="004D36A8">
        <w:trPr>
          <w:trHeight w:val="21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« </w:t>
            </w:r>
            <w:r>
              <w:rPr>
                <w:rFonts w:ascii="Arial" w:hAnsi="Arial" w:cs="Arial"/>
                <w:sz w:val="18"/>
                <w:szCs w:val="18"/>
              </w:rPr>
              <w:t>Тулземкадастр</w:t>
            </w:r>
            <w:r>
              <w:rPr>
                <w:rFonts w:ascii="Helvetica" w:hAnsi="Helvetica" w:cs="Helvetica"/>
                <w:sz w:val="18"/>
                <w:szCs w:val="18"/>
              </w:rPr>
              <w:t>»,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>
              <w:rPr>
                <w:rFonts w:ascii="Helvetica" w:hAnsi="Helvetica" w:cs="Helvetica"/>
                <w:sz w:val="18"/>
                <w:szCs w:val="18"/>
              </w:rPr>
              <w:t>7106530441,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свидетельство о допуске к определенному виду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 видам работ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которые оказывают влияние на безопасность объектов капитального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01010"/>
                <w:sz w:val="18"/>
                <w:szCs w:val="18"/>
              </w:rPr>
              <w:t>01-</w:t>
            </w:r>
            <w:r>
              <w:rPr>
                <w:rFonts w:ascii="Arial" w:hAnsi="Arial" w:cs="Arial"/>
                <w:color w:val="101010"/>
                <w:sz w:val="18"/>
                <w:szCs w:val="18"/>
              </w:rPr>
              <w:t>И</w:t>
            </w:r>
            <w:r>
              <w:rPr>
                <w:rFonts w:ascii="Helvetica" w:hAnsi="Helvetica" w:cs="Helvetica"/>
                <w:color w:val="10101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101010"/>
                <w:sz w:val="18"/>
                <w:szCs w:val="18"/>
              </w:rPr>
              <w:t>№</w:t>
            </w:r>
            <w:r>
              <w:rPr>
                <w:rFonts w:ascii="Helvetica" w:hAnsi="Helvetica" w:cs="Helvetica"/>
                <w:color w:val="101010"/>
                <w:sz w:val="18"/>
                <w:szCs w:val="18"/>
              </w:rPr>
              <w:t>2167-1,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выданное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8"/>
                <w:szCs w:val="18"/>
              </w:rPr>
              <w:t>12.03.2014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01010"/>
                <w:sz w:val="18"/>
                <w:szCs w:val="18"/>
              </w:rPr>
              <w:t>Ассоциация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01010"/>
                <w:sz w:val="18"/>
                <w:szCs w:val="18"/>
              </w:rPr>
              <w:t xml:space="preserve">« </w:t>
            </w:r>
            <w:r>
              <w:rPr>
                <w:rFonts w:ascii="Arial" w:hAnsi="Arial" w:cs="Arial"/>
                <w:color w:val="101010"/>
                <w:sz w:val="18"/>
                <w:szCs w:val="18"/>
              </w:rPr>
              <w:t>Инженерные изыскания в строительстве</w:t>
            </w:r>
            <w:r>
              <w:rPr>
                <w:rFonts w:ascii="Helvetica" w:hAnsi="Helvetica" w:cs="Helvetica"/>
                <w:color w:val="101010"/>
                <w:sz w:val="18"/>
                <w:szCs w:val="18"/>
              </w:rPr>
              <w:t>».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4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Генеральная проектная организация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разработавшая проектную документацию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:</w:t>
            </w:r>
          </w:p>
        </w:tc>
      </w:tr>
      <w:tr w:rsidR="004D36A8">
        <w:trPr>
          <w:trHeight w:val="2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ООО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БКП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АВАНГАРД</w:t>
            </w:r>
            <w:r>
              <w:rPr>
                <w:rFonts w:ascii="Helvetica" w:hAnsi="Helvetica" w:cs="Helvetica"/>
                <w:sz w:val="18"/>
                <w:szCs w:val="18"/>
              </w:rPr>
              <w:t>»,</w:t>
            </w:r>
            <w:r>
              <w:rPr>
                <w:rFonts w:ascii="Arial" w:hAnsi="Arial" w:cs="Arial"/>
                <w:sz w:val="18"/>
                <w:szCs w:val="18"/>
              </w:rPr>
              <w:t xml:space="preserve">  ИНН </w:t>
            </w:r>
            <w:r>
              <w:rPr>
                <w:rFonts w:ascii="Helvetica" w:hAnsi="Helvetica" w:cs="Helvetica"/>
                <w:sz w:val="18"/>
                <w:szCs w:val="18"/>
              </w:rPr>
              <w:t>7103519425,</w:t>
            </w:r>
            <w:r>
              <w:rPr>
                <w:rFonts w:ascii="Arial" w:hAnsi="Arial" w:cs="Arial"/>
                <w:sz w:val="18"/>
                <w:szCs w:val="18"/>
              </w:rPr>
              <w:t xml:space="preserve"> свидетельство о допуске к работам по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подготовке проектной документации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которые оказывают влияние на безопасность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объектов капитального строительства № </w:t>
            </w:r>
            <w:r>
              <w:rPr>
                <w:rFonts w:ascii="Helvetica" w:hAnsi="Helvetica" w:cs="Helvetica"/>
                <w:sz w:val="18"/>
                <w:szCs w:val="18"/>
              </w:rPr>
              <w:t>1546,</w:t>
            </w:r>
            <w:r>
              <w:rPr>
                <w:rFonts w:ascii="Arial" w:hAnsi="Arial" w:cs="Arial"/>
                <w:sz w:val="18"/>
                <w:szCs w:val="18"/>
              </w:rPr>
              <w:t xml:space="preserve">  выданное </w:t>
            </w:r>
            <w:r>
              <w:rPr>
                <w:rFonts w:ascii="Helvetica" w:hAnsi="Helvetica" w:cs="Helvetica"/>
                <w:sz w:val="18"/>
                <w:szCs w:val="18"/>
              </w:rPr>
              <w:t>25.12.2013</w:t>
            </w:r>
            <w:r>
              <w:rPr>
                <w:rFonts w:ascii="Arial" w:hAnsi="Arial" w:cs="Arial"/>
                <w:sz w:val="18"/>
                <w:szCs w:val="18"/>
              </w:rPr>
              <w:t xml:space="preserve"> 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СРО НП</w:t>
            </w:r>
          </w:p>
        </w:tc>
      </w:tr>
      <w:tr w:rsidR="004D36A8">
        <w:trPr>
          <w:trHeight w:val="20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Саморегулируемая организация проектировщиков 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>«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 СтройПроект</w:t>
            </w:r>
            <w:r>
              <w:rPr>
                <w:rFonts w:ascii="Helvetica" w:hAnsi="Helvetica" w:cs="Helvetica"/>
                <w:w w:val="99"/>
                <w:sz w:val="18"/>
                <w:szCs w:val="18"/>
              </w:rPr>
              <w:t>».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4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Генеральная проектная организация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разработавшая рабочую документацию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:</w:t>
            </w:r>
          </w:p>
        </w:tc>
      </w:tr>
      <w:tr w:rsidR="004D36A8">
        <w:trPr>
          <w:trHeight w:val="211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ООО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Проектная Мастерская</w:t>
            </w:r>
            <w:r>
              <w:rPr>
                <w:rFonts w:ascii="Helvetica" w:hAnsi="Helvetica" w:cs="Helvetica"/>
                <w:sz w:val="18"/>
                <w:szCs w:val="18"/>
              </w:rPr>
              <w:t>»,</w:t>
            </w:r>
            <w:r>
              <w:rPr>
                <w:rFonts w:ascii="Arial" w:hAnsi="Arial" w:cs="Arial"/>
                <w:sz w:val="18"/>
                <w:szCs w:val="18"/>
              </w:rPr>
              <w:t xml:space="preserve"> ИНН </w:t>
            </w:r>
            <w:r>
              <w:rPr>
                <w:rFonts w:ascii="Helvetica" w:hAnsi="Helvetica" w:cs="Helvetica"/>
                <w:sz w:val="18"/>
                <w:szCs w:val="18"/>
              </w:rPr>
              <w:t>7103518559,</w:t>
            </w:r>
            <w:r>
              <w:rPr>
                <w:rFonts w:ascii="Arial" w:hAnsi="Arial" w:cs="Arial"/>
                <w:sz w:val="18"/>
                <w:szCs w:val="18"/>
              </w:rPr>
              <w:t xml:space="preserve"> свидетельство о допуске к работам</w:t>
            </w:r>
          </w:p>
        </w:tc>
      </w:tr>
      <w:tr w:rsidR="004D36A8">
        <w:trPr>
          <w:trHeight w:val="20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подготовке проектной документации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которые оказывают влияние на безопасность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объектов капитального строительства № П</w:t>
            </w:r>
            <w:r>
              <w:rPr>
                <w:rFonts w:ascii="Helvetica" w:hAnsi="Helvetica" w:cs="Helvetica"/>
                <w:sz w:val="18"/>
                <w:szCs w:val="18"/>
              </w:rPr>
              <w:t>-175-7103518559-01,</w:t>
            </w:r>
            <w:r>
              <w:rPr>
                <w:rFonts w:ascii="Arial" w:hAnsi="Arial" w:cs="Arial"/>
                <w:sz w:val="18"/>
                <w:szCs w:val="18"/>
              </w:rPr>
              <w:t xml:space="preserve"> выданное </w:t>
            </w:r>
            <w:r>
              <w:rPr>
                <w:rFonts w:ascii="Helvetica" w:hAnsi="Helvetica" w:cs="Helvetica"/>
                <w:sz w:val="18"/>
                <w:szCs w:val="18"/>
              </w:rPr>
              <w:t>18.12.2015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СРО НП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Межрегиональная ассоциация по проектированию и негосударственной</w:t>
            </w:r>
          </w:p>
        </w:tc>
      </w:tr>
      <w:tr w:rsidR="004D36A8">
        <w:trPr>
          <w:trHeight w:val="20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экспертизе</w:t>
            </w:r>
            <w:r>
              <w:rPr>
                <w:rFonts w:ascii="Helvetica" w:hAnsi="Helvetica" w:cs="Helvetica"/>
                <w:sz w:val="18"/>
                <w:szCs w:val="18"/>
              </w:rPr>
              <w:t>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4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Генеральный подрядчик </w:t>
            </w:r>
            <w:r>
              <w:rPr>
                <w:rFonts w:ascii="Helvetica" w:hAnsi="Helvetica" w:cs="Helvetic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Стройком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71»,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>
              <w:rPr>
                <w:rFonts w:ascii="Helvetica" w:hAnsi="Helvetica" w:cs="Helvetica"/>
                <w:sz w:val="18"/>
                <w:szCs w:val="18"/>
              </w:rPr>
              <w:t>7104066792,</w:t>
            </w:r>
            <w:r>
              <w:rPr>
                <w:rFonts w:ascii="Arial" w:hAnsi="Arial" w:cs="Arial"/>
                <w:sz w:val="18"/>
                <w:szCs w:val="18"/>
              </w:rPr>
              <w:t xml:space="preserve"> свидетельство о</w:t>
            </w:r>
          </w:p>
        </w:tc>
      </w:tr>
      <w:tr w:rsidR="004D36A8">
        <w:trPr>
          <w:trHeight w:val="2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допуске к определенному виду или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видам работ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которые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оказывают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влияние на</w:t>
            </w:r>
          </w:p>
        </w:tc>
      </w:tr>
    </w:tbl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36A8">
          <w:pgSz w:w="11900" w:h="16840"/>
          <w:pgMar w:top="546" w:right="440" w:bottom="1033" w:left="1000" w:header="720" w:footer="720" w:gutter="0"/>
          <w:cols w:space="720" w:equalWidth="0">
            <w:col w:w="104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1280"/>
        <w:gridCol w:w="280"/>
        <w:gridCol w:w="6160"/>
      </w:tblGrid>
      <w:tr w:rsidR="004D36A8">
        <w:trPr>
          <w:trHeight w:val="20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6" w:name="page15"/>
            <w:bookmarkEnd w:id="6"/>
            <w:r w:rsidRPr="004D36A8">
              <w:rPr>
                <w:noProof/>
              </w:rPr>
              <w:lastRenderedPageBreak/>
              <w:pict>
                <v:line id="_x0000_s1042" style="position:absolute;z-index:-251641856;mso-position-horizontal-relative:page;mso-position-vertical-relative:page" from="50.15pt,28.55pt" to="572.6pt,28.55pt" o:allowincell="f" strokeweight=".48pt">
                  <w10:wrap anchorx="page" anchory="page"/>
                </v:line>
              </w:pict>
            </w:r>
            <w:r w:rsidRPr="004D36A8">
              <w:rPr>
                <w:noProof/>
              </w:rPr>
              <w:pict>
                <v:line id="_x0000_s1043" style="position:absolute;z-index:-251640832;mso-position-horizontal-relative:page;mso-position-vertical-relative:page" from="50.15pt,544.05pt" to="572.6pt,544.05pt" o:allowincell="f" strokeweight=".48pt">
                  <w10:wrap anchorx="page" anchory="page"/>
                </v:line>
              </w:pict>
            </w:r>
            <w:r w:rsidRPr="004D36A8">
              <w:rPr>
                <w:noProof/>
              </w:rPr>
              <w:pict>
                <v:line id="_x0000_s1044" style="position:absolute;z-index:-251639808;mso-position-horizontal-relative:page;mso-position-vertical-relative:page" from="50.15pt,617pt" to="572.6pt,617pt" o:allowincell="f" strokeweight=".16931mm">
                  <w10:wrap anchorx="page" anchory="page"/>
                </v:line>
              </w:pict>
            </w:r>
            <w:r w:rsidRPr="004D36A8">
              <w:rPr>
                <w:noProof/>
              </w:rPr>
              <w:pict>
                <v:line id="_x0000_s1045" style="position:absolute;z-index:-251638784;mso-position-horizontal-relative:page;mso-position-vertical-relative:page" from="190.75pt,28.3pt" to="190.75pt,669.55pt" o:allowincell="f" strokeweight=".16931mm">
                  <w10:wrap anchorx="page" anchory="page"/>
                </v:line>
              </w:pict>
            </w:r>
            <w:r w:rsidRPr="004D36A8">
              <w:rPr>
                <w:noProof/>
              </w:rPr>
              <w:pict>
                <v:line id="_x0000_s1046" style="position:absolute;z-index:-251637760;mso-position-horizontal-relative:page;mso-position-vertical-relative:page" from="50.4pt,28.3pt" to="50.4pt,669.55pt" o:allowincell="f" strokeweight=".16931mm">
                  <w10:wrap anchorx="page" anchory="page"/>
                </v:line>
              </w:pict>
            </w:r>
            <w:r w:rsidRPr="004D36A8">
              <w:rPr>
                <w:noProof/>
              </w:rPr>
              <w:pict>
                <v:line id="_x0000_s1047" style="position:absolute;z-index:-251636736;mso-position-horizontal-relative:page;mso-position-vertical-relative:page" from="50.15pt,669.2pt" to="572.6pt,669.2pt" o:allowincell="f" strokeweight=".16931mm">
                  <w10:wrap anchorx="page" anchory="page"/>
                </v:line>
              </w:pict>
            </w:r>
            <w:r w:rsidRPr="004D36A8">
              <w:rPr>
                <w:noProof/>
              </w:rPr>
              <w:pict>
                <v:line id="_x0000_s1048" style="position:absolute;z-index:-251635712;mso-position-horizontal-relative:page;mso-position-vertical-relative:page" from="572.4pt,28.3pt" to="572.4pt,669.55pt" o:allowincell="f" strokeweight=".48pt">
                  <w10:wrap anchorx="page" anchory="page"/>
                </v:line>
              </w:pic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безопасность объектов капитального строительства № </w:t>
            </w:r>
            <w:r>
              <w:rPr>
                <w:rFonts w:ascii="Helvetica" w:hAnsi="Helvetica" w:cs="Helvetica"/>
                <w:sz w:val="18"/>
                <w:szCs w:val="18"/>
              </w:rPr>
              <w:t>0771.01-2016-7104066792-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</w:tr>
      <w:tr w:rsidR="004D36A8">
        <w:trPr>
          <w:trHeight w:val="20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209, </w:t>
            </w:r>
            <w:r>
              <w:rPr>
                <w:rFonts w:ascii="Arial" w:hAnsi="Arial" w:cs="Arial"/>
                <w:sz w:val="18"/>
                <w:szCs w:val="18"/>
              </w:rPr>
              <w:t>выданное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02.02.2016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СРО Ассоциация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« </w:t>
            </w:r>
            <w:r>
              <w:rPr>
                <w:rFonts w:ascii="Arial" w:hAnsi="Arial" w:cs="Arial"/>
                <w:sz w:val="18"/>
                <w:szCs w:val="18"/>
              </w:rPr>
              <w:t>ОСО ПромСтройЦентр</w:t>
            </w:r>
            <w:r>
              <w:rPr>
                <w:rFonts w:ascii="Helvetica" w:hAnsi="Helvetica" w:cs="Helvetica"/>
                <w:sz w:val="18"/>
                <w:szCs w:val="18"/>
              </w:rPr>
              <w:t>».</w:t>
            </w:r>
          </w:p>
        </w:tc>
      </w:tr>
      <w:tr w:rsidR="004D36A8">
        <w:trPr>
          <w:trHeight w:val="207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A8">
        <w:trPr>
          <w:trHeight w:val="19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Способ обеспечения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исполнения застройщиком обязательств по передаче жилого</w:t>
            </w:r>
          </w:p>
        </w:tc>
      </w:tr>
      <w:tr w:rsidR="004D36A8">
        <w:trPr>
          <w:trHeight w:val="20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исполнения обязательств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участникам долевого строительства по договорам участия в долевом</w:t>
            </w:r>
          </w:p>
        </w:tc>
      </w:tr>
      <w:tr w:rsidR="004D36A8">
        <w:trPr>
          <w:trHeight w:val="20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застройщика по договорам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строительстве осуществляется путем заключения застройщиком за его счет в</w:t>
            </w:r>
          </w:p>
        </w:tc>
      </w:tr>
      <w:tr w:rsidR="004D36A8">
        <w:trPr>
          <w:trHeight w:val="2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долевого участия в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установленном законом порядке со страховой компанией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имеющей лицензию на</w:t>
            </w:r>
          </w:p>
        </w:tc>
      </w:tr>
      <w:tr w:rsidR="004D36A8">
        <w:trPr>
          <w:trHeight w:val="20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строительстве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добровольного имущественного страхования и удовлетворяющей</w:t>
            </w:r>
          </w:p>
        </w:tc>
      </w:tr>
      <w:tr w:rsidR="004D36A8">
        <w:trPr>
          <w:trHeight w:val="2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многоквартирного дома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требованиям  федерального  закона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  договоров  страхования  гражданской</w:t>
            </w:r>
          </w:p>
        </w:tc>
      </w:tr>
      <w:tr w:rsidR="004D36A8">
        <w:trPr>
          <w:trHeight w:val="2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ответственности застройщика за неисполнение или ненадлежащее исполнение</w:t>
            </w:r>
          </w:p>
        </w:tc>
      </w:tr>
      <w:tr w:rsidR="004D36A8">
        <w:trPr>
          <w:trHeight w:val="20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обязательств  по  передаче  каждого  жилого  помещения  участнику  долевого</w:t>
            </w:r>
          </w:p>
        </w:tc>
      </w:tr>
      <w:tr w:rsidR="004D36A8">
        <w:trPr>
          <w:trHeight w:val="2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строительства по договору участия в долевом строительстве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2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Указанные договоры страхования заключаются застройщиком на основании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</w:tr>
      <w:tr w:rsidR="004D36A8">
        <w:trPr>
          <w:trHeight w:val="25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</w:t>
            </w:r>
            <w:r>
              <w:rPr>
                <w:rFonts w:ascii="Arial" w:hAnsi="Arial" w:cs="Arial"/>
                <w:sz w:val="18"/>
                <w:szCs w:val="18"/>
              </w:rPr>
              <w:t xml:space="preserve"> генерального договора о способе и условиях обеспечения исполнения</w:t>
            </w:r>
          </w:p>
        </w:tc>
      </w:tr>
      <w:tr w:rsidR="004D36A8">
        <w:trPr>
          <w:trHeight w:val="19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обязательств  застройщика  за  неисполнение  или  ненадлежащее  исполнение</w:t>
            </w:r>
          </w:p>
        </w:tc>
      </w:tr>
      <w:tr w:rsidR="004D36A8">
        <w:trPr>
          <w:trHeight w:val="20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обязательств по передаче жилого помещения по договору участия в долевом</w:t>
            </w:r>
          </w:p>
        </w:tc>
      </w:tr>
      <w:tr w:rsidR="004D36A8">
        <w:trPr>
          <w:trHeight w:val="2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строительстве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ЗГО № </w:t>
            </w:r>
            <w:r>
              <w:rPr>
                <w:rFonts w:ascii="Helvetica" w:hAnsi="Helvetica" w:cs="Helvetica"/>
                <w:sz w:val="18"/>
                <w:szCs w:val="18"/>
              </w:rPr>
              <w:t>710502000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Helvetica" w:hAnsi="Helvetica" w:cs="Helvetica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марта </w:t>
            </w:r>
            <w:r>
              <w:rPr>
                <w:rFonts w:ascii="Helvetica" w:hAnsi="Helvetica" w:cs="Helvetica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между застройщиком и АО</w:t>
            </w:r>
          </w:p>
        </w:tc>
      </w:tr>
      <w:tr w:rsidR="004D36A8">
        <w:trPr>
          <w:trHeight w:val="20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« </w:t>
            </w:r>
            <w:r>
              <w:rPr>
                <w:rFonts w:ascii="Arial" w:hAnsi="Arial" w:cs="Arial"/>
                <w:sz w:val="18"/>
                <w:szCs w:val="18"/>
              </w:rPr>
              <w:t>МЕСКО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» ( </w:t>
            </w:r>
            <w:r>
              <w:rPr>
                <w:rFonts w:ascii="Arial" w:hAnsi="Arial" w:cs="Arial"/>
                <w:sz w:val="18"/>
                <w:szCs w:val="18"/>
              </w:rPr>
              <w:t>ИНН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7736056157, </w:t>
            </w:r>
            <w:r>
              <w:rPr>
                <w:rFonts w:ascii="Arial" w:hAnsi="Arial" w:cs="Arial"/>
                <w:sz w:val="18"/>
                <w:szCs w:val="18"/>
              </w:rPr>
              <w:t>ОГРН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1027739149690, </w:t>
            </w:r>
            <w:r>
              <w:rPr>
                <w:rFonts w:ascii="Arial" w:hAnsi="Arial" w:cs="Arial"/>
                <w:sz w:val="18"/>
                <w:szCs w:val="18"/>
              </w:rPr>
              <w:t>место нахождения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: 119334,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  <w:r>
              <w:rPr>
                <w:rFonts w:ascii="Helvetica" w:hAnsi="Helvetica" w:cs="Helvetica"/>
                <w:sz w:val="18"/>
                <w:szCs w:val="18"/>
              </w:rPr>
              <w:t>, 5-</w:t>
            </w:r>
            <w:r>
              <w:rPr>
                <w:rFonts w:ascii="Arial" w:hAnsi="Arial" w:cs="Arial"/>
                <w:sz w:val="18"/>
                <w:szCs w:val="18"/>
              </w:rPr>
              <w:t>й Донской проезд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Helvetica" w:hAnsi="Helvetica" w:cs="Helvetica"/>
                <w:sz w:val="18"/>
                <w:szCs w:val="18"/>
              </w:rPr>
              <w:t>.21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кор</w:t>
            </w:r>
            <w:r>
              <w:rPr>
                <w:rFonts w:ascii="Helvetica" w:hAnsi="Helvetica" w:cs="Helvetica"/>
                <w:sz w:val="18"/>
                <w:szCs w:val="18"/>
              </w:rPr>
              <w:t>.10,</w:t>
            </w:r>
            <w:r>
              <w:rPr>
                <w:rFonts w:ascii="Arial" w:hAnsi="Arial" w:cs="Arial"/>
                <w:sz w:val="18"/>
                <w:szCs w:val="18"/>
              </w:rPr>
              <w:t xml:space="preserve"> оф</w:t>
            </w:r>
            <w:r>
              <w:rPr>
                <w:rFonts w:ascii="Helvetica" w:hAnsi="Helvetica" w:cs="Helvetica"/>
                <w:sz w:val="18"/>
                <w:szCs w:val="18"/>
              </w:rPr>
              <w:t>. 701);</w:t>
            </w:r>
          </w:p>
        </w:tc>
      </w:tr>
      <w:tr w:rsidR="004D36A8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</w:t>
            </w:r>
            <w:r>
              <w:rPr>
                <w:rFonts w:ascii="Arial" w:hAnsi="Arial" w:cs="Arial"/>
                <w:sz w:val="18"/>
                <w:szCs w:val="18"/>
              </w:rPr>
              <w:t xml:space="preserve"> генерального  договора  №  ГОЗ</w:t>
            </w:r>
            <w:r>
              <w:rPr>
                <w:rFonts w:ascii="Helvetica" w:hAnsi="Helvetica" w:cs="Helvetica"/>
                <w:sz w:val="18"/>
                <w:szCs w:val="18"/>
              </w:rPr>
              <w:t>-95-0259/16</w:t>
            </w:r>
            <w:r>
              <w:rPr>
                <w:rFonts w:ascii="Arial" w:hAnsi="Arial" w:cs="Arial"/>
                <w:sz w:val="18"/>
                <w:szCs w:val="18"/>
              </w:rPr>
              <w:t xml:space="preserve">   страхования  гражданской</w:t>
            </w:r>
          </w:p>
        </w:tc>
      </w:tr>
      <w:tr w:rsidR="004D36A8">
        <w:trPr>
          <w:trHeight w:val="1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ответственности застройщика за неисполнение или ненадлежащее исполнение</w:t>
            </w:r>
          </w:p>
        </w:tc>
      </w:tr>
      <w:tr w:rsidR="004D36A8">
        <w:trPr>
          <w:trHeight w:val="20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обязательств по передаче жилого помещения по договору участия в долевом</w:t>
            </w:r>
          </w:p>
        </w:tc>
      </w:tr>
      <w:tr w:rsidR="004D36A8">
        <w:trPr>
          <w:trHeight w:val="2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строительстве от </w:t>
            </w:r>
            <w:r>
              <w:rPr>
                <w:rFonts w:ascii="Helvetica" w:hAnsi="Helvetica" w:cs="Helvetica"/>
                <w:sz w:val="18"/>
                <w:szCs w:val="18"/>
              </w:rPr>
              <w:t>26.02.2016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между застройщиком и ООО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СК </w:t>
            </w:r>
            <w:r>
              <w:rPr>
                <w:rFonts w:ascii="Helvetica" w:hAnsi="Helvetica" w:cs="Helvetica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 xml:space="preserve"> РЕСПЕКТ</w:t>
            </w:r>
            <w:r>
              <w:rPr>
                <w:rFonts w:ascii="Helvetica" w:hAnsi="Helvetica" w:cs="Helvetica"/>
                <w:sz w:val="18"/>
                <w:szCs w:val="18"/>
              </w:rPr>
              <w:t>» (</w:t>
            </w:r>
            <w:r>
              <w:rPr>
                <w:rFonts w:ascii="Arial" w:hAnsi="Arial" w:cs="Arial"/>
                <w:sz w:val="18"/>
                <w:szCs w:val="18"/>
              </w:rPr>
              <w:t xml:space="preserve"> ИНН</w:t>
            </w:r>
          </w:p>
        </w:tc>
      </w:tr>
      <w:tr w:rsidR="004D36A8">
        <w:trPr>
          <w:trHeight w:val="20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7743014574, </w:t>
            </w:r>
            <w:r>
              <w:rPr>
                <w:rFonts w:ascii="Arial" w:hAnsi="Arial" w:cs="Arial"/>
                <w:sz w:val="18"/>
                <w:szCs w:val="18"/>
              </w:rPr>
              <w:t>ОГРН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1027739329188, </w:t>
            </w:r>
            <w:r>
              <w:rPr>
                <w:rFonts w:ascii="Arial" w:hAnsi="Arial" w:cs="Arial"/>
                <w:sz w:val="18"/>
                <w:szCs w:val="18"/>
              </w:rPr>
              <w:t>место нахождения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: 390023, </w:t>
            </w:r>
            <w:r>
              <w:rPr>
                <w:rFonts w:ascii="Arial" w:hAnsi="Arial" w:cs="Arial"/>
                <w:sz w:val="18"/>
                <w:szCs w:val="18"/>
              </w:rPr>
              <w:t>Рязанская область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Рязань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ул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Есенина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Helvetica" w:hAnsi="Helvetica" w:cs="Helvetica"/>
                <w:sz w:val="18"/>
                <w:szCs w:val="18"/>
              </w:rPr>
              <w:t>. 29),</w:t>
            </w:r>
          </w:p>
        </w:tc>
      </w:tr>
      <w:tr w:rsidR="004D36A8">
        <w:trPr>
          <w:trHeight w:val="22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которые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заключены в отношении объекта строительства жилой дом № </w:t>
            </w:r>
            <w:r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</w:tr>
      <w:tr w:rsidR="004D36A8">
        <w:trPr>
          <w:trHeight w:val="20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« </w:t>
            </w:r>
            <w:r>
              <w:rPr>
                <w:rFonts w:ascii="Arial" w:hAnsi="Arial" w:cs="Arial"/>
                <w:sz w:val="18"/>
                <w:szCs w:val="18"/>
              </w:rPr>
              <w:t>жилого комплекса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« </w:t>
            </w:r>
            <w:r>
              <w:rPr>
                <w:rFonts w:ascii="Arial" w:hAnsi="Arial" w:cs="Arial"/>
                <w:sz w:val="18"/>
                <w:szCs w:val="18"/>
              </w:rPr>
              <w:t>КРИСТАЛЛ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», </w:t>
            </w:r>
            <w:r>
              <w:rPr>
                <w:rFonts w:ascii="Arial" w:hAnsi="Arial" w:cs="Arial"/>
                <w:sz w:val="18"/>
                <w:szCs w:val="18"/>
              </w:rPr>
              <w:t>расположенного в Привокзальном районе г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Тулы по</w:t>
            </w:r>
          </w:p>
        </w:tc>
      </w:tr>
      <w:tr w:rsidR="004D36A8">
        <w:trPr>
          <w:trHeight w:val="20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Генерала Маргелова</w:t>
            </w:r>
            <w:r>
              <w:rPr>
                <w:rFonts w:ascii="Helvetica" w:hAnsi="Helvetica" w:cs="Helvetica"/>
                <w:sz w:val="18"/>
                <w:szCs w:val="18"/>
              </w:rPr>
              <w:t>».</w:t>
            </w:r>
          </w:p>
        </w:tc>
      </w:tr>
      <w:tr w:rsidR="004D36A8">
        <w:trPr>
          <w:trHeight w:val="2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исполнения застройщиком обязательств по передаче жилого</w:t>
            </w:r>
          </w:p>
        </w:tc>
      </w:tr>
      <w:tr w:rsidR="004D36A8">
        <w:trPr>
          <w:trHeight w:val="20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участникам долевого строительства по договорам участия в долевом</w:t>
            </w:r>
          </w:p>
        </w:tc>
      </w:tr>
      <w:tr w:rsidR="004D36A8">
        <w:trPr>
          <w:trHeight w:val="20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строительстве и иных обязательств застройщика по договорам участия в долевом</w:t>
            </w:r>
          </w:p>
        </w:tc>
      </w:tr>
      <w:tr w:rsidR="004D36A8">
        <w:trPr>
          <w:trHeight w:val="20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строительстве поручительством банка или путем участия застройщика в обществе</w:t>
            </w:r>
          </w:p>
        </w:tc>
      </w:tr>
      <w:tr w:rsidR="004D36A8">
        <w:trPr>
          <w:trHeight w:val="20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взаимного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страхования   гражданской   ответственности   застройщиков   не</w:t>
            </w:r>
          </w:p>
        </w:tc>
      </w:tr>
      <w:tr w:rsidR="004D36A8">
        <w:trPr>
          <w:trHeight w:val="2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осуществляется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4D36A8">
        <w:trPr>
          <w:trHeight w:val="20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4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6A8" w:rsidRDefault="007339F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Кроме того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основании Федерального закона от </w:t>
            </w:r>
            <w:r>
              <w:rPr>
                <w:rFonts w:ascii="Helvetica" w:hAnsi="Helvetica" w:cs="Helvetica"/>
                <w:sz w:val="18"/>
                <w:szCs w:val="18"/>
              </w:rPr>
              <w:t>30.12.2004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№ </w:t>
            </w:r>
            <w:r>
              <w:rPr>
                <w:rFonts w:ascii="Helvetica" w:hAnsi="Helvetica" w:cs="Helvetica"/>
                <w:sz w:val="18"/>
                <w:szCs w:val="18"/>
              </w:rPr>
              <w:t>214-</w:t>
            </w:r>
            <w:r>
              <w:rPr>
                <w:rFonts w:ascii="Arial" w:hAnsi="Arial" w:cs="Arial"/>
                <w:sz w:val="18"/>
                <w:szCs w:val="18"/>
              </w:rPr>
              <w:t>ФЗ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</w:tr>
    </w:tbl>
    <w:p w:rsidR="004D36A8" w:rsidRDefault="004D36A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numPr>
          <w:ilvl w:val="0"/>
          <w:numId w:val="4"/>
        </w:numPr>
        <w:tabs>
          <w:tab w:val="clear" w:pos="720"/>
          <w:tab w:val="num" w:pos="3900"/>
        </w:tabs>
        <w:overflowPunct w:val="0"/>
        <w:autoSpaceDE w:val="0"/>
        <w:autoSpaceDN w:val="0"/>
        <w:adjustRightInd w:val="0"/>
        <w:spacing w:after="0" w:line="219" w:lineRule="auto"/>
        <w:ind w:left="3000" w:right="120" w:firstLine="53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обеспечение исполнения обязательств застройщика по передаче жилого помещения участникам долевого строительства по договору участия в долевом строительстве с момента государственной регистрации договора участия в долевом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18"/>
          <w:szCs w:val="18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000" w:right="12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строительстве у участников долевого строительства считаются находящимися в залоге предоставленный для строительства жилого комплекса земельный участок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принадлежащий застройщику на праве собственности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и строящийся на этом земельном участке многоквартирный жилой дом № </w:t>
      </w:r>
      <w:r>
        <w:rPr>
          <w:rFonts w:ascii="Helvetica" w:hAnsi="Helvetica" w:cs="Helvetica"/>
          <w:sz w:val="18"/>
          <w:szCs w:val="18"/>
        </w:rPr>
        <w:t>1;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18"/>
          <w:szCs w:val="18"/>
        </w:rPr>
      </w:pPr>
    </w:p>
    <w:p w:rsidR="004D36A8" w:rsidRDefault="007339FB">
      <w:pPr>
        <w:widowControl w:val="0"/>
        <w:numPr>
          <w:ilvl w:val="0"/>
          <w:numId w:val="4"/>
        </w:numPr>
        <w:tabs>
          <w:tab w:val="clear" w:pos="720"/>
          <w:tab w:val="num" w:pos="3900"/>
        </w:tabs>
        <w:overflowPunct w:val="0"/>
        <w:autoSpaceDE w:val="0"/>
        <w:autoSpaceDN w:val="0"/>
        <w:adjustRightInd w:val="0"/>
        <w:spacing w:after="0" w:line="226" w:lineRule="auto"/>
        <w:ind w:left="3000" w:right="120" w:firstLine="53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 даты получения застройщиком разрешения на ввод в эксплуатацию жилого комплекса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строительство жилого дома № </w:t>
      </w:r>
      <w:r>
        <w:rPr>
          <w:rFonts w:ascii="Helvetica" w:hAnsi="Helvetica" w:cs="Helvetica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в котором было осуществлено с привлечением денежных средств участников долевого строительства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до даты передачи объекта долевого строительства участнику долевого строительства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такой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18"/>
          <w:szCs w:val="18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000" w:right="12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объект долевого строительства считается находящимся в залоге у участника долевого строительства</w:t>
      </w:r>
      <w:r>
        <w:rPr>
          <w:rFonts w:ascii="Helvetica" w:hAnsi="Helvetica" w:cs="Helvetic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Иные договоры и сделки</w:t>
      </w:r>
      <w:r>
        <w:rPr>
          <w:rFonts w:ascii="Helvetica" w:hAnsi="Helvetica" w:cs="Helvetica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на  </w:t>
      </w:r>
      <w:r>
        <w:rPr>
          <w:rFonts w:ascii="Arial" w:hAnsi="Arial" w:cs="Arial"/>
          <w:sz w:val="18"/>
          <w:szCs w:val="18"/>
        </w:rPr>
        <w:t>Кредитные договоры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договоры займа</w:t>
      </w:r>
      <w:r>
        <w:rPr>
          <w:rFonts w:ascii="Helvetica" w:hAnsi="Helvetica" w:cs="Helvetica"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договоры инвестирования</w:t>
      </w:r>
      <w:r>
        <w:rPr>
          <w:rFonts w:ascii="Helvetica" w:hAnsi="Helvetica" w:cs="Helvetica"/>
          <w:sz w:val="18"/>
          <w:szCs w:val="18"/>
        </w:rPr>
        <w:t>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7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основании которых привлекаются денежные средства для строительства жилого дома </w:t>
      </w:r>
      <w:r>
        <w:rPr>
          <w:rFonts w:ascii="Helvetica" w:hAnsi="Helvetica" w:cs="Helvetica"/>
          <w:b/>
          <w:bCs/>
          <w:sz w:val="17"/>
          <w:szCs w:val="17"/>
        </w:rPr>
        <w:t>(</w:t>
      </w:r>
      <w:r>
        <w:rPr>
          <w:rFonts w:ascii="Arial" w:hAnsi="Arial" w:cs="Arial"/>
          <w:b/>
          <w:bCs/>
          <w:i/>
          <w:iCs/>
          <w:sz w:val="17"/>
          <w:szCs w:val="17"/>
        </w:rPr>
        <w:t>кроме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sz w:val="17"/>
          <w:szCs w:val="17"/>
        </w:rPr>
        <w:t>договоров участия в долевом строительстве</w:t>
      </w:r>
      <w:r>
        <w:rPr>
          <w:rFonts w:ascii="Helvetica" w:hAnsi="Helvetica" w:cs="Helvetica"/>
          <w:b/>
          <w:bCs/>
          <w:sz w:val="17"/>
          <w:szCs w:val="17"/>
        </w:rPr>
        <w:t>)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4D36A8" w:rsidRDefault="0073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Настоящая проектная декларация составлена в соответствии с требованиями федерального закона от </w:t>
      </w:r>
      <w:r>
        <w:rPr>
          <w:rFonts w:ascii="Helvetica" w:hAnsi="Helvetica" w:cs="Helvetica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декабря </w:t>
      </w:r>
      <w:r>
        <w:rPr>
          <w:rFonts w:ascii="Helvetica" w:hAnsi="Helvetica" w:cs="Helvetica"/>
          <w:sz w:val="18"/>
          <w:szCs w:val="18"/>
        </w:rPr>
        <w:t>2004</w:t>
      </w:r>
      <w:r>
        <w:rPr>
          <w:rFonts w:ascii="Arial" w:hAnsi="Arial" w:cs="Arial"/>
          <w:sz w:val="18"/>
          <w:szCs w:val="18"/>
        </w:rPr>
        <w:t xml:space="preserve"> года № </w:t>
      </w:r>
      <w:r>
        <w:rPr>
          <w:rFonts w:ascii="Helvetica" w:hAnsi="Helvetica" w:cs="Helvetica"/>
          <w:sz w:val="18"/>
          <w:szCs w:val="18"/>
        </w:rPr>
        <w:t>214-</w:t>
      </w:r>
      <w:r>
        <w:rPr>
          <w:rFonts w:ascii="Arial" w:hAnsi="Arial" w:cs="Arial"/>
          <w:sz w:val="18"/>
          <w:szCs w:val="18"/>
        </w:rPr>
        <w:t xml:space="preserve">ФЗ </w:t>
      </w:r>
      <w:r>
        <w:rPr>
          <w:rFonts w:ascii="Helvetica" w:hAnsi="Helvetica" w:cs="Helvetica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 xml:space="preserve">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</w:t>
      </w:r>
      <w:r>
        <w:rPr>
          <w:rFonts w:ascii="Helvetica" w:hAnsi="Helvetica" w:cs="Helvetica"/>
          <w:sz w:val="18"/>
          <w:szCs w:val="18"/>
        </w:rPr>
        <w:t>».</w:t>
      </w:r>
    </w:p>
    <w:p w:rsidR="004D36A8" w:rsidRDefault="004D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6A8" w:rsidSect="004D36A8">
      <w:pgSz w:w="11900" w:h="16840"/>
      <w:pgMar w:top="576" w:right="440" w:bottom="1440" w:left="100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339FB"/>
    <w:rsid w:val="003B2F45"/>
    <w:rsid w:val="004D36A8"/>
    <w:rsid w:val="0073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4821</Words>
  <Characters>27480</Characters>
  <Application>Microsoft Office Word</Application>
  <DocSecurity>0</DocSecurity>
  <Lines>229</Lines>
  <Paragraphs>64</Paragraphs>
  <ScaleCrop>false</ScaleCrop>
  <Company/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2016-10-25T09:38:00Z</dcterms:created>
  <dcterms:modified xsi:type="dcterms:W3CDTF">2016-10-25T09:38:00Z</dcterms:modified>
</cp:coreProperties>
</file>